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557E" w14:textId="03B6532C" w:rsidR="002062A7" w:rsidRPr="00684DFE" w:rsidRDefault="00684DFE" w:rsidP="00270DD8">
      <w:pPr>
        <w:pStyle w:val="Heading1Factsheets"/>
        <w:spacing w:line="240" w:lineRule="auto"/>
        <w:rPr>
          <w:color w:val="FF0000"/>
          <w:sz w:val="40"/>
        </w:rPr>
      </w:pPr>
      <w:r w:rsidRPr="00684DFE">
        <w:rPr>
          <w:color w:val="FF0000"/>
          <w:sz w:val="40"/>
        </w:rPr>
        <w:t>Integration</w:t>
      </w:r>
    </w:p>
    <w:p w14:paraId="674EBAD8" w14:textId="429FD2B9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684DFE">
        <w:rPr>
          <w:rFonts w:cs="Arial"/>
        </w:rPr>
        <w:t>Worksheet</w:t>
      </w:r>
    </w:p>
    <w:p w14:paraId="7BD94465" w14:textId="0FFD6357" w:rsidR="00BA5D25" w:rsidRPr="00D27F74" w:rsidRDefault="0093528E" w:rsidP="005B6EC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20A2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6833E4A0" w14:textId="77777777" w:rsidR="00684DFE" w:rsidRDefault="00684DFE" w:rsidP="00684DFE">
      <w:pPr>
        <w:pStyle w:val="Heading2"/>
        <w:rPr>
          <w:rFonts w:eastAsiaTheme="minorEastAsia"/>
        </w:rPr>
      </w:pPr>
      <w:r>
        <w:rPr>
          <w:rFonts w:eastAsiaTheme="minorEastAsia"/>
        </w:rPr>
        <w:t>Example</w:t>
      </w:r>
    </w:p>
    <w:p w14:paraId="29D6B321" w14:textId="77777777" w:rsidR="00684DFE" w:rsidRDefault="00684DFE" w:rsidP="00684DFE">
      <w:r>
        <w:t>Evaluate the following integral:</w:t>
      </w:r>
    </w:p>
    <w:p w14:paraId="2CA2CD22" w14:textId="77777777" w:rsidR="00684DFE" w:rsidRPr="007150C6" w:rsidRDefault="00684DFE" w:rsidP="00684DFE">
      <w:pPr>
        <w:rPr>
          <w:rFonts w:eastAsiaTheme="minorEastAsia"/>
        </w:rPr>
      </w:pPr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ctrlPr>
                <w:rPr>
                  <w:rFonts w:ascii="Cambria Math" w:hAnsi="Cambria Math"/>
                  <w:i/>
                </w:rPr>
              </m:ctrlPr>
            </m:sup>
            <m:e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cos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</m:e>
              </m:func>
              <m:r>
                <m:rPr>
                  <m:nor/>
                </m:rP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nary>
        </m:oMath>
      </m:oMathPara>
    </w:p>
    <w:p w14:paraId="7CA46A83" w14:textId="77777777" w:rsidR="00684DFE" w:rsidRDefault="00684DFE" w:rsidP="00684DFE">
      <w:pPr>
        <w:pStyle w:val="Heading2"/>
      </w:pPr>
      <w:r>
        <w:t>Answer</w:t>
      </w:r>
    </w:p>
    <w:p w14:paraId="4A9729A3" w14:textId="77777777" w:rsidR="00684DFE" w:rsidRDefault="00684DFE" w:rsidP="00684DFE">
      <w:r>
        <w:t>Using the rules for integrating trigonometric functions:</w:t>
      </w:r>
    </w:p>
    <w:p w14:paraId="24252A68" w14:textId="77777777" w:rsidR="00684DFE" w:rsidRPr="0077069C" w:rsidRDefault="00684DFE" w:rsidP="00684DFE">
      <w:pPr>
        <w:rPr>
          <w:rFonts w:eastAsiaTheme="minorEastAsia"/>
        </w:rPr>
      </w:pPr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ctrlPr>
                <w:rPr>
                  <w:rFonts w:ascii="Cambria Math" w:hAnsi="Cambria Math"/>
                  <w:i/>
                </w:rPr>
              </m:ctrlPr>
            </m:sup>
            <m:e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cos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</m:e>
              </m:func>
              <m:r>
                <m:rPr>
                  <m:nor/>
                </m:rP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nary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d>
                    </m:e>
                  </m:func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bSup>
        </m:oMath>
      </m:oMathPara>
    </w:p>
    <w:p w14:paraId="40D8A99A" w14:textId="77777777" w:rsidR="00684DFE" w:rsidRDefault="00684DFE" w:rsidP="00684DFE">
      <w:pPr>
        <w:rPr>
          <w:rFonts w:eastAsiaTheme="minorEastAsia"/>
        </w:rPr>
      </w:pPr>
      <w:r>
        <w:rPr>
          <w:rFonts w:eastAsiaTheme="minorEastAsia"/>
        </w:rPr>
        <w:t>Then, evaluating the integral between the limits:</w:t>
      </w:r>
    </w:p>
    <w:p w14:paraId="52EF6045" w14:textId="77777777" w:rsidR="00684DFE" w:rsidRPr="0077069C" w:rsidRDefault="00684DFE" w:rsidP="00684DFE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d>
                    </m:e>
                  </m:func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sup>
          </m:sSubSup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sin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</m:e>
          </m:func>
          <m:r>
            <w:rPr>
              <w:rFonts w:ascii="Cambria Math" w:eastAsiaTheme="minorEastAsia" w:hAnsi="Cambria Math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sin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</m:e>
          </m:func>
          <m:r>
            <w:rPr>
              <w:rFonts w:ascii="Cambria Math" w:eastAsiaTheme="minorEastAsia" w:hAnsi="Cambria Math"/>
            </w:rPr>
            <m:t>=1-0=1</m:t>
          </m:r>
        </m:oMath>
      </m:oMathPara>
    </w:p>
    <w:p w14:paraId="444D236A" w14:textId="77777777" w:rsidR="00684DFE" w:rsidRDefault="00684DFE" w:rsidP="00684DFE">
      <w:pPr>
        <w:pStyle w:val="Heading2"/>
      </w:pPr>
      <w:r>
        <w:t>Questions</w:t>
      </w:r>
    </w:p>
    <w:p w14:paraId="5E546602" w14:textId="77777777" w:rsidR="00684DFE" w:rsidRDefault="00684DFE" w:rsidP="00684DFE">
      <w:r>
        <w:t>Calculate the following:</w:t>
      </w:r>
    </w:p>
    <w:p w14:paraId="66DA4606" w14:textId="77777777" w:rsidR="00684DFE" w:rsidRDefault="00684DFE" w:rsidP="00684DFE">
      <w:pPr>
        <w:pStyle w:val="ListParagraph"/>
        <w:numPr>
          <w:ilvl w:val="0"/>
          <w:numId w:val="2"/>
        </w:numPr>
        <w:spacing w:after="160"/>
        <w:rPr>
          <w:rFonts w:eastAsiaTheme="minorEastAsia"/>
        </w:rPr>
      </w:pP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+4 </m:t>
        </m:r>
        <m:r>
          <m:rPr>
            <m:nor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</m:t>
        </m:r>
      </m:oMath>
    </w:p>
    <w:p w14:paraId="5EBD3237" w14:textId="77777777" w:rsidR="00684DFE" w:rsidRPr="0077069C" w:rsidRDefault="00684DFE" w:rsidP="00684DFE">
      <w:pPr>
        <w:pStyle w:val="ListParagraph"/>
        <w:numPr>
          <w:ilvl w:val="0"/>
          <w:numId w:val="2"/>
        </w:numPr>
        <w:spacing w:after="160"/>
        <w:rPr>
          <w:rFonts w:eastAsiaTheme="minorEastAsia"/>
        </w:rPr>
      </w:pPr>
      <m:oMath>
        <m:nary>
          <m:naryPr>
            <m:subHide m:val="1"/>
            <m:supHide m:val="1"/>
            <m:ctrlPr>
              <w:rPr>
                <w:rFonts w:ascii="Cambria Math" w:eastAsiaTheme="minorEastAsia" w:hAnsi="Cambria Math"/>
              </w:rPr>
            </m:ctrlPr>
          </m:naryPr>
          <m:sub>
            <m:ctrlPr>
              <w:rPr>
                <w:rFonts w:ascii="Cambria Math" w:eastAsiaTheme="minorEastAsia" w:hAnsi="Cambria Math"/>
                <w:i/>
              </w:rPr>
            </m:ctrlPr>
          </m:sub>
          <m:sup>
            <m:ctrlPr>
              <w:rPr>
                <w:rFonts w:ascii="Cambria Math" w:eastAsiaTheme="minorEastAsia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sup>
            </m:sSup>
            <m:r>
              <m:rPr>
                <m:nor/>
              </m:rPr>
              <w:rPr>
                <w:rFonts w:ascii="Cambria Math" w:eastAsiaTheme="minorEastAsia" w:hAnsi="Cambria Math"/>
              </w:rPr>
              <m:t xml:space="preserve"> </m:t>
            </m:r>
            <m:r>
              <m:rPr>
                <m:nor/>
              </m:rPr>
              <w:rPr>
                <w:rFonts w:ascii="Cambria Math" w:eastAsiaTheme="minorEastAsia" w:hAnsi="Cambria Math"/>
              </w:rPr>
              <m:t>d</m:t>
            </m:r>
            <m:r>
              <w:rPr>
                <w:rFonts w:ascii="Cambria Math" w:eastAsiaTheme="minorEastAsia" w:hAnsi="Cambria Math"/>
              </w:rPr>
              <m:t>x</m:t>
            </m:r>
            <m:ctrlPr>
              <w:rPr>
                <w:rFonts w:ascii="Cambria Math" w:eastAsiaTheme="minorEastAsia" w:hAnsi="Cambria Math"/>
                <w:i/>
              </w:rPr>
            </m:ctrlPr>
          </m:e>
        </m:nary>
      </m:oMath>
    </w:p>
    <w:p w14:paraId="1B3C4040" w14:textId="77777777" w:rsidR="00684DFE" w:rsidRPr="0077069C" w:rsidRDefault="00684DFE" w:rsidP="00684DFE">
      <w:pPr>
        <w:pStyle w:val="ListParagraph"/>
        <w:numPr>
          <w:ilvl w:val="0"/>
          <w:numId w:val="2"/>
        </w:numPr>
        <w:spacing w:after="160"/>
        <w:rPr>
          <w:rFonts w:eastAsiaTheme="minorEastAsia"/>
        </w:rPr>
      </w:pPr>
      <m:oMath>
        <m:nary>
          <m:naryPr>
            <m:subHide m:val="1"/>
            <m:supHide m:val="1"/>
            <m:ctrlPr>
              <w:rPr>
                <w:rFonts w:ascii="Cambria Math" w:eastAsiaTheme="minorEastAsia" w:hAnsi="Cambria Math"/>
              </w:rPr>
            </m:ctrlPr>
          </m:naryPr>
          <m:sub>
            <m:ctrlPr>
              <w:rPr>
                <w:rFonts w:ascii="Cambria Math" w:eastAsiaTheme="minorEastAsia" w:hAnsi="Cambria Math"/>
                <w:i/>
              </w:rPr>
            </m:ctrlPr>
          </m:sub>
          <m:sup>
            <m:ctrlPr>
              <w:rPr>
                <w:rFonts w:ascii="Cambria Math" w:eastAsiaTheme="minorEastAsia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2x</m:t>
                </m: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e>
        </m:nary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cos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</m:d>
            <m:r>
              <m:rPr>
                <m:nor/>
              </m:rPr>
              <w:rPr>
                <w:rFonts w:ascii="Cambria Math" w:eastAsiaTheme="minorEastAsia" w:hAnsi="Cambria Math"/>
              </w:rPr>
              <m:t xml:space="preserve"> </m:t>
            </m:r>
            <m:r>
              <m:rPr>
                <m:nor/>
              </m:rPr>
              <w:rPr>
                <w:rFonts w:ascii="Cambria Math" w:eastAsiaTheme="minorEastAsia" w:hAnsi="Cambria Math"/>
              </w:rPr>
              <m:t>d</m:t>
            </m:r>
            <m:r>
              <w:rPr>
                <w:rFonts w:ascii="Cambria Math" w:eastAsiaTheme="minorEastAsia" w:hAnsi="Cambria Math"/>
              </w:rPr>
              <m:t>x</m:t>
            </m:r>
          </m:e>
        </m:func>
      </m:oMath>
    </w:p>
    <w:p w14:paraId="717989AD" w14:textId="77777777" w:rsidR="00684DFE" w:rsidRPr="0077069C" w:rsidRDefault="00684DFE" w:rsidP="00684DFE">
      <w:pPr>
        <w:pStyle w:val="ListParagraph"/>
        <w:numPr>
          <w:ilvl w:val="0"/>
          <w:numId w:val="2"/>
        </w:numPr>
        <w:spacing w:after="160"/>
        <w:rPr>
          <w:rFonts w:eastAsiaTheme="minorEastAsia"/>
        </w:rPr>
      </w:pPr>
      <m:oMath>
        <m:nary>
          <m:naryPr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i/>
              </w:rPr>
            </m:ctrlPr>
          </m:sub>
          <m:sup>
            <m:r>
              <w:rPr>
                <w:rFonts w:ascii="Cambria Math" w:eastAsiaTheme="minorEastAsia" w:hAnsi="Cambria Math"/>
              </w:rPr>
              <m:t>5</m:t>
            </m:r>
            <m:ctrlPr>
              <w:rPr>
                <w:rFonts w:ascii="Cambria Math" w:eastAsiaTheme="minorEastAsia" w:hAnsi="Cambria Math"/>
                <w:i/>
              </w:rPr>
            </m:ctrlPr>
          </m:sup>
          <m:e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e>
        </m:nary>
        <m:r>
          <w:rPr>
            <w:rFonts w:ascii="Cambria Math" w:eastAsiaTheme="minorEastAsia" w:hAnsi="Cambria Math"/>
          </w:rPr>
          <m:t xml:space="preserve">+4 </m:t>
        </m:r>
        <m:r>
          <m:rPr>
            <m:nor/>
          </m:rPr>
          <w:rPr>
            <w:rFonts w:ascii="Cambria Math" w:eastAsiaTheme="minorEastAsia" w:hAnsi="Cambria Math"/>
          </w:rPr>
          <m:t>d</m:t>
        </m:r>
        <m:r>
          <w:rPr>
            <w:rFonts w:ascii="Cambria Math" w:eastAsiaTheme="minorEastAsia" w:hAnsi="Cambria Math"/>
          </w:rPr>
          <m:t>x</m:t>
        </m:r>
      </m:oMath>
    </w:p>
    <w:p w14:paraId="5EA3950D" w14:textId="77777777" w:rsidR="00684DFE" w:rsidRDefault="00684DFE" w:rsidP="00684DFE">
      <w:pPr>
        <w:pStyle w:val="ListParagraph"/>
        <w:numPr>
          <w:ilvl w:val="0"/>
          <w:numId w:val="2"/>
        </w:numPr>
        <w:spacing w:after="160"/>
        <w:rPr>
          <w:rFonts w:eastAsiaTheme="majorEastAsia" w:cstheme="majorBidi"/>
        </w:rPr>
      </w:pPr>
      <m:oMath>
        <m:nary>
          <m:naryPr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  <m:ctrlPr>
              <w:rPr>
                <w:rFonts w:ascii="Cambria Math" w:eastAsiaTheme="minorEastAsia" w:hAnsi="Cambria Math"/>
                <w:i/>
              </w:rPr>
            </m:ctrlPr>
          </m:sub>
          <m:sup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sup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4x+6</m:t>
                </m:r>
              </m:e>
            </m:d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+3x</m:t>
                </m:r>
              </m:sup>
            </m:sSup>
            <m:r>
              <m:rPr>
                <m:nor/>
              </m:rPr>
              <w:rPr>
                <w:rFonts w:ascii="Cambria Math" w:eastAsiaTheme="minorEastAsia" w:hAnsi="Cambria Math"/>
              </w:rPr>
              <m:t xml:space="preserve"> </m:t>
            </m:r>
            <m:r>
              <m:rPr>
                <m:nor/>
              </m:rPr>
              <w:rPr>
                <w:rFonts w:ascii="Cambria Math" w:eastAsiaTheme="minorEastAsia" w:hAnsi="Cambria Math"/>
              </w:rPr>
              <m:t>d</m:t>
            </m:r>
            <m:r>
              <w:rPr>
                <w:rFonts w:ascii="Cambria Math" w:eastAsiaTheme="minorEastAsia" w:hAnsi="Cambria Math"/>
              </w:rPr>
              <m:t>x</m:t>
            </m:r>
            <m:ctrlPr>
              <w:rPr>
                <w:rFonts w:ascii="Cambria Math" w:eastAsiaTheme="minorEastAsia" w:hAnsi="Cambria Math"/>
                <w:i/>
              </w:rPr>
            </m:ctrlPr>
          </m:e>
        </m:nary>
      </m:oMath>
    </w:p>
    <w:p w14:paraId="449A0072" w14:textId="77777777" w:rsidR="00684DFE" w:rsidRPr="004713BA" w:rsidRDefault="00684DFE" w:rsidP="00684DFE">
      <w:pPr>
        <w:pStyle w:val="ListParagraph"/>
        <w:numPr>
          <w:ilvl w:val="0"/>
          <w:numId w:val="2"/>
        </w:numPr>
        <w:spacing w:after="160"/>
        <w:rPr>
          <w:rFonts w:eastAsiaTheme="majorEastAsia" w:cstheme="majorBidi"/>
        </w:rPr>
      </w:pPr>
      <m:oMath>
        <m:nary>
          <m:naryPr>
            <m:subHide m:val="1"/>
            <m:supHide m:val="1"/>
            <m:ctrlPr>
              <w:rPr>
                <w:rFonts w:ascii="Cambria Math" w:eastAsiaTheme="majorEastAsia" w:hAnsi="Cambria Math" w:cstheme="majorBidi"/>
              </w:rPr>
            </m:ctrlPr>
          </m:naryPr>
          <m:sub>
            <m:ctrlPr>
              <w:rPr>
                <w:rFonts w:ascii="Cambria Math" w:eastAsiaTheme="majorEastAsia" w:hAnsi="Cambria Math" w:cstheme="majorBidi"/>
                <w:i/>
              </w:rPr>
            </m:ctrlPr>
          </m:sub>
          <m:sup>
            <m:ctrlPr>
              <w:rPr>
                <w:rFonts w:ascii="Cambria Math" w:eastAsiaTheme="majorEastAsia" w:hAnsi="Cambria Math" w:cstheme="majorBidi"/>
                <w:i/>
              </w:rPr>
            </m:ctrlPr>
          </m:sup>
          <m:e>
            <m:r>
              <w:rPr>
                <w:rFonts w:ascii="Cambria Math" w:eastAsiaTheme="majorEastAsia" w:hAnsi="Cambria Math" w:cstheme="majorBidi"/>
              </w:rPr>
              <m:t>-</m:t>
            </m:r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r>
                  <w:rPr>
                    <w:rFonts w:ascii="Cambria Math" w:eastAsiaTheme="majorEastAsia" w:hAnsi="Cambria Math" w:cstheme="majorBidi"/>
                  </w:rPr>
                  <m:t>tan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x</m:t>
                    </m:r>
                  </m:e>
                </m:d>
              </m:e>
            </m:func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x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e>
        </m:nary>
      </m:oMath>
    </w:p>
    <w:p w14:paraId="630FDE64" w14:textId="77777777" w:rsidR="00684DFE" w:rsidRPr="00BE27DD" w:rsidRDefault="00684DFE" w:rsidP="00684DFE">
      <w:pPr>
        <w:pStyle w:val="ListParagraph"/>
        <w:numPr>
          <w:ilvl w:val="0"/>
          <w:numId w:val="2"/>
        </w:numPr>
        <w:spacing w:after="160"/>
        <w:rPr>
          <w:rFonts w:eastAsiaTheme="majorEastAsia" w:cstheme="majorBidi"/>
        </w:rPr>
      </w:pPr>
      <m:oMath>
        <m:nary>
          <m:naryPr>
            <m:subHide m:val="1"/>
            <m:supHide m:val="1"/>
            <m:ctrlPr>
              <w:rPr>
                <w:rFonts w:ascii="Cambria Math" w:eastAsiaTheme="majorEastAsia" w:hAnsi="Cambria Math" w:cstheme="majorBidi"/>
              </w:rPr>
            </m:ctrlPr>
          </m:naryPr>
          <m:sub>
            <m:ctrlPr>
              <w:rPr>
                <w:rFonts w:ascii="Cambria Math" w:eastAsiaTheme="majorEastAsia" w:hAnsi="Cambria Math" w:cstheme="majorBidi"/>
                <w:i/>
              </w:rPr>
            </m:ctrlPr>
          </m:sub>
          <m:sup>
            <m:ctrlPr>
              <w:rPr>
                <w:rFonts w:ascii="Cambria Math" w:eastAsiaTheme="majorEastAsia" w:hAnsi="Cambria Math" w:cstheme="majorBidi"/>
                <w:i/>
              </w:rPr>
            </m:ctrlPr>
          </m:sup>
          <m:e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3</m:t>
                </m:r>
                <m:sSup>
                  <m:sSup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ajorEastAsia" w:hAnsi="Cambria Math" w:cstheme="majorBidi"/>
                      </w:rPr>
                      <m:t>x</m:t>
                    </m:r>
                  </m:e>
                  <m:sup>
                    <m:r>
                      <w:rPr>
                        <w:rFonts w:ascii="Cambria Math" w:eastAsiaTheme="majorEastAsia" w:hAnsi="Cambria Math" w:cstheme="majorBidi"/>
                      </w:rPr>
                      <m:t>2</m:t>
                    </m:r>
                  </m:sup>
                </m:sSup>
                <m:r>
                  <w:rPr>
                    <w:rFonts w:ascii="Cambria Math" w:eastAsiaTheme="majorEastAsia" w:hAnsi="Cambria Math" w:cstheme="majorBidi"/>
                  </w:rPr>
                  <m:t>-52x+147</m:t>
                </m:r>
              </m:e>
            </m:d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r>
                  <w:rPr>
                    <w:rFonts w:ascii="Cambria Math" w:eastAsiaTheme="majorEastAsia" w:hAnsi="Cambria Math" w:cstheme="majorBidi"/>
                  </w:rPr>
                  <m:t>sin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ajorEastAsia" w:hAnsi="Cambria Math" w:cstheme="majorBid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</w:rPr>
                              <m:t>x-7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ajorEastAsia" w:hAnsi="Cambria Math" w:cstheme="majorBidi"/>
                          </w:rPr>
                          <m:t>3</m:t>
                        </m:r>
                      </m:sup>
                    </m:sSup>
                  </m:e>
                </m:d>
              </m:e>
            </m:func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x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e>
        </m:nary>
      </m:oMath>
    </w:p>
    <w:p w14:paraId="72D39F61" w14:textId="77777777" w:rsidR="00684DFE" w:rsidRPr="007D2001" w:rsidRDefault="00684DFE" w:rsidP="00684DFE">
      <w:pPr>
        <w:pStyle w:val="ListParagraph"/>
        <w:numPr>
          <w:ilvl w:val="0"/>
          <w:numId w:val="2"/>
        </w:numPr>
        <w:spacing w:after="160"/>
        <w:rPr>
          <w:rFonts w:eastAsiaTheme="majorEastAsia" w:cstheme="majorBidi"/>
        </w:rPr>
      </w:pPr>
      <m:oMath>
        <m:nary>
          <m:naryPr>
            <m:ctrlPr>
              <w:rPr>
                <w:rFonts w:ascii="Cambria Math" w:eastAsiaTheme="majorEastAsia" w:hAnsi="Cambria Math" w:cstheme="majorBidi"/>
              </w:rPr>
            </m:ctrlPr>
          </m:naryPr>
          <m:sub>
            <m:r>
              <w:rPr>
                <w:rFonts w:ascii="Cambria Math" w:eastAsiaTheme="majorEastAsia" w:hAnsi="Cambria Math" w:cstheme="majorBidi"/>
              </w:rPr>
              <m:t>0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sub>
          <m:sup>
            <m:f>
              <m:fPr>
                <m:ctrlPr>
                  <w:rPr>
                    <w:rFonts w:ascii="Cambria Math" w:eastAsiaTheme="majorEastAsia" w:hAnsi="Cambria Math" w:cstheme="majorBidi"/>
                  </w:rPr>
                </m:ctrlPr>
              </m:fPr>
              <m:num>
                <m:r>
                  <w:rPr>
                    <w:rFonts w:ascii="Cambria Math" w:eastAsiaTheme="majorEastAsia" w:hAnsi="Cambria Math" w:cstheme="majorBidi"/>
                  </w:rPr>
                  <m:t>π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num>
              <m:den>
                <m:r>
                  <w:rPr>
                    <w:rFonts w:ascii="Cambria Math" w:eastAsiaTheme="majorEastAsia" w:hAnsi="Cambria Math" w:cstheme="majorBidi"/>
                  </w:rPr>
                  <m:t>2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en>
            </m:f>
            <m:ctrlPr>
              <w:rPr>
                <w:rFonts w:ascii="Cambria Math" w:eastAsiaTheme="majorEastAsia" w:hAnsi="Cambria Math" w:cstheme="majorBidi"/>
                <w:i/>
              </w:rPr>
            </m:ctrlPr>
          </m:sup>
          <m:e>
            <m:r>
              <w:rPr>
                <w:rFonts w:ascii="Cambria Math" w:eastAsiaTheme="majorEastAsia" w:hAnsi="Cambria Math" w:cstheme="majorBidi"/>
              </w:rPr>
              <m:t>5</m:t>
            </m:r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ajorEastAsia" w:hAnsi="Cambria Math" w:cstheme="majorBidi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ajorEastAsia" w:hAnsi="Cambria Math" w:cstheme="majorBidi"/>
                      </w:rPr>
                      <m:t>2</m:t>
                    </m:r>
                    <m:ctrlPr>
                      <w:rPr>
                        <w:rFonts w:ascii="Cambria Math" w:eastAsiaTheme="majorEastAsia" w:hAnsi="Cambria Math" w:cstheme="majorBidi"/>
                      </w:rPr>
                    </m:ctrlPr>
                  </m:sup>
                </m:sSup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2x</m:t>
                    </m:r>
                  </m:e>
                </m:d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e>
            </m:func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r>
                  <w:rPr>
                    <w:rFonts w:ascii="Cambria Math" w:eastAsiaTheme="majorEastAsia" w:hAnsi="Cambria Math" w:cstheme="majorBidi"/>
                  </w:rPr>
                  <m:t>cos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2x</m:t>
                    </m:r>
                  </m:e>
                </m:d>
              </m:e>
            </m:func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x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e>
        </m:nary>
      </m:oMath>
    </w:p>
    <w:p w14:paraId="3B965283" w14:textId="77777777" w:rsidR="00684DFE" w:rsidRPr="0026590F" w:rsidRDefault="00684DFE" w:rsidP="00684DFE">
      <w:pPr>
        <w:pStyle w:val="ListParagraph"/>
        <w:numPr>
          <w:ilvl w:val="0"/>
          <w:numId w:val="2"/>
        </w:numPr>
        <w:spacing w:after="160"/>
        <w:rPr>
          <w:rFonts w:eastAsiaTheme="majorEastAsia" w:cstheme="majorBidi"/>
        </w:rPr>
      </w:pPr>
      <m:oMath>
        <m:nary>
          <m:naryPr>
            <m:ctrlPr>
              <w:rPr>
                <w:rFonts w:ascii="Cambria Math" w:eastAsiaTheme="majorEastAsia" w:hAnsi="Cambria Math" w:cstheme="majorBidi"/>
              </w:rPr>
            </m:ctrlPr>
          </m:naryPr>
          <m:sub>
            <m:r>
              <w:rPr>
                <w:rFonts w:ascii="Cambria Math" w:eastAsiaTheme="majorEastAsia" w:hAnsi="Cambria Math" w:cstheme="majorBidi"/>
              </w:rPr>
              <m:t>π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sub>
          <m:sup>
            <m:f>
              <m:fPr>
                <m:ctrlPr>
                  <w:rPr>
                    <w:rFonts w:ascii="Cambria Math" w:eastAsiaTheme="majorEastAsia" w:hAnsi="Cambria Math" w:cstheme="majorBidi"/>
                  </w:rPr>
                </m:ctrlPr>
              </m:fPr>
              <m:num>
                <m:r>
                  <w:rPr>
                    <w:rFonts w:ascii="Cambria Math" w:eastAsiaTheme="majorEastAsia" w:hAnsi="Cambria Math" w:cstheme="majorBidi"/>
                  </w:rPr>
                  <m:t>3</m:t>
                </m:r>
                <m:r>
                  <w:rPr>
                    <w:rFonts w:ascii="Cambria Math" w:eastAsiaTheme="majorEastAsia" w:hAnsi="Cambria Math" w:cstheme="majorBidi"/>
                  </w:rPr>
                  <m:t>π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num>
              <m:den>
                <m:r>
                  <w:rPr>
                    <w:rFonts w:ascii="Cambria Math" w:eastAsiaTheme="majorEastAsia" w:hAnsi="Cambria Math" w:cstheme="majorBidi"/>
                  </w:rPr>
                  <m:t>2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en>
            </m:f>
            <m:ctrlPr>
              <w:rPr>
                <w:rFonts w:ascii="Cambria Math" w:eastAsiaTheme="majorEastAsia" w:hAnsi="Cambria Math" w:cstheme="majorBidi"/>
                <w:i/>
              </w:rPr>
            </m:ctrlPr>
          </m:sup>
          <m:e>
            <m:r>
              <w:rPr>
                <w:rFonts w:ascii="Cambria Math" w:eastAsiaTheme="majorEastAsia" w:hAnsi="Cambria Math" w:cstheme="majorBidi"/>
              </w:rPr>
              <m:t>x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e>
        </m:nary>
        <m:func>
          <m:funcPr>
            <m:ctrlPr>
              <w:rPr>
                <w:rFonts w:ascii="Cambria Math" w:eastAsiaTheme="majorEastAsia" w:hAnsi="Cambria Math" w:cstheme="majorBidi"/>
              </w:rPr>
            </m:ctrlPr>
          </m:funcPr>
          <m:fName>
            <m:r>
              <w:rPr>
                <w:rFonts w:ascii="Cambria Math" w:eastAsiaTheme="majorEastAsia" w:hAnsi="Cambria Math" w:cstheme="majorBidi"/>
              </w:rPr>
              <m:t>sin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fName>
          <m:e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x</m:t>
                </m:r>
              </m:e>
            </m:d>
          </m:e>
        </m:func>
        <m:r>
          <m:rPr>
            <m:nor/>
          </m:rPr>
          <w:rPr>
            <w:rFonts w:ascii="Cambria Math" w:eastAsiaTheme="majorEastAsia" w:hAnsi="Cambria Math" w:cstheme="majorBidi"/>
          </w:rPr>
          <m:t>d</m:t>
        </m:r>
        <m:r>
          <w:rPr>
            <w:rFonts w:ascii="Cambria Math" w:eastAsiaTheme="majorEastAsia" w:hAnsi="Cambria Math" w:cstheme="majorBidi"/>
          </w:rPr>
          <m:t>x</m:t>
        </m:r>
      </m:oMath>
    </w:p>
    <w:p w14:paraId="10E83240" w14:textId="77777777" w:rsidR="00684DFE" w:rsidRPr="0077531C" w:rsidRDefault="00684DFE" w:rsidP="00684DFE">
      <w:pPr>
        <w:pStyle w:val="ListParagraph"/>
        <w:numPr>
          <w:ilvl w:val="0"/>
          <w:numId w:val="2"/>
        </w:numPr>
        <w:spacing w:after="160"/>
        <w:rPr>
          <w:rFonts w:eastAsiaTheme="majorEastAsia" w:cstheme="majorBidi"/>
        </w:rPr>
      </w:pPr>
      <m:oMath>
        <m:nary>
          <m:naryPr>
            <m:subHide m:val="1"/>
            <m:supHide m:val="1"/>
            <m:ctrlPr>
              <w:rPr>
                <w:rFonts w:ascii="Cambria Math" w:eastAsiaTheme="majorEastAsia" w:hAnsi="Cambria Math" w:cstheme="majorBidi"/>
              </w:rPr>
            </m:ctrlPr>
          </m:naryPr>
          <m:sub/>
          <m:sup/>
          <m:e>
            <m:r>
              <w:rPr>
                <w:rFonts w:ascii="Cambria Math" w:eastAsiaTheme="majorEastAsia" w:hAnsi="Cambria Math" w:cstheme="majorBidi"/>
              </w:rPr>
              <m:t>x</m:t>
            </m:r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r>
                  <w:rPr>
                    <w:rFonts w:ascii="Cambria Math" w:eastAsiaTheme="majorEastAsia" w:hAnsi="Cambria Math" w:cstheme="majorBidi"/>
                  </w:rPr>
                  <m:t>log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x</m:t>
                    </m: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e>
                </m:d>
              </m:e>
            </m:func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x</m:t>
            </m:r>
          </m:e>
        </m:nary>
      </m:oMath>
    </w:p>
    <w:p w14:paraId="36DC7FBE" w14:textId="77777777" w:rsidR="00684DFE" w:rsidRPr="00B064B8" w:rsidRDefault="00684DFE" w:rsidP="00684DFE">
      <w:pPr>
        <w:pStyle w:val="ListParagraph"/>
        <w:numPr>
          <w:ilvl w:val="0"/>
          <w:numId w:val="2"/>
        </w:numPr>
        <w:spacing w:after="160"/>
        <w:rPr>
          <w:rFonts w:eastAsiaTheme="minorEastAsia"/>
        </w:rPr>
      </w:pPr>
      <m:oMath>
        <m:nary>
          <m:naryPr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  <m:ctrlPr>
              <w:rPr>
                <w:rFonts w:ascii="Cambria Math" w:eastAsiaTheme="minorEastAsia" w:hAnsi="Cambria Math"/>
                <w:i/>
              </w:rPr>
            </m:ctrlPr>
          </m:sub>
          <m:sup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  <m:ctrlPr>
              <w:rPr>
                <w:rFonts w:ascii="Cambria Math" w:eastAsiaTheme="minorEastAsia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</w:rPr>
                  <m:t>cos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func>
            <m:r>
              <m:rPr>
                <m:nor/>
              </m:rPr>
              <w:rPr>
                <w:rFonts w:ascii="Cambria Math" w:eastAsiaTheme="minorEastAsia" w:hAnsi="Cambria Math"/>
              </w:rPr>
              <m:t>d</m:t>
            </m:r>
            <m:r>
              <w:rPr>
                <w:rFonts w:ascii="Cambria Math" w:eastAsiaTheme="minorEastAsia" w:hAnsi="Cambria Math"/>
              </w:rPr>
              <m:t>x</m:t>
            </m:r>
            <m:ctrlPr>
              <w:rPr>
                <w:rFonts w:ascii="Cambria Math" w:eastAsiaTheme="minorEastAsia" w:hAnsi="Cambria Math"/>
                <w:i/>
              </w:rPr>
            </m:ctrlPr>
          </m:e>
        </m:nary>
      </m:oMath>
    </w:p>
    <w:p w14:paraId="7E95C961" w14:textId="77777777" w:rsidR="00684DFE" w:rsidRPr="00684DFE" w:rsidRDefault="00684DFE" w:rsidP="00684DFE">
      <w:pPr>
        <w:pStyle w:val="Heading1Factsheets"/>
        <w:spacing w:line="240" w:lineRule="auto"/>
        <w:ind w:left="360"/>
        <w:rPr>
          <w:color w:val="FF0000"/>
          <w:sz w:val="40"/>
        </w:rPr>
      </w:pPr>
      <w:r w:rsidRPr="00684DFE">
        <w:rPr>
          <w:color w:val="FF0000"/>
          <w:sz w:val="40"/>
        </w:rPr>
        <w:lastRenderedPageBreak/>
        <w:t>Integration</w:t>
      </w:r>
    </w:p>
    <w:p w14:paraId="535B7B2F" w14:textId="77777777" w:rsidR="00684DFE" w:rsidRPr="00684DFE" w:rsidRDefault="00684DFE" w:rsidP="00684DFE">
      <w:pPr>
        <w:spacing w:line="240" w:lineRule="auto"/>
        <w:ind w:left="360"/>
        <w:jc w:val="right"/>
        <w:rPr>
          <w:rFonts w:cs="Arial"/>
        </w:rPr>
      </w:pPr>
      <w:r w:rsidRPr="00684DFE">
        <w:rPr>
          <w:rFonts w:cs="Arial"/>
        </w:rPr>
        <w:t>Study Development Worksheet</w:t>
      </w:r>
    </w:p>
    <w:p w14:paraId="7791981B" w14:textId="77777777" w:rsidR="00684DFE" w:rsidRPr="00684DFE" w:rsidRDefault="00684DFE" w:rsidP="00684DFE">
      <w:pPr>
        <w:ind w:left="3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854270" wp14:editId="3E529BA1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8614E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bhDgIAAHYEAAAOAAAAZHJzL2Uyb0RvYy54bWysVNuO0zAQfUfiHyy/t2nakmajpqtty/KC&#10;2IplP8Dr2I2Fb7JNL0L8O2OnSREs0g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441D623B" w14:textId="77777777" w:rsidR="00684DFE" w:rsidRDefault="00684DFE" w:rsidP="00684DFE">
      <w:pPr>
        <w:pStyle w:val="Heading2"/>
      </w:pPr>
      <w:r>
        <w:t>Answers</w:t>
      </w:r>
    </w:p>
    <w:p w14:paraId="364E52D7" w14:textId="77777777" w:rsidR="00684DFE" w:rsidRPr="0077531C" w:rsidRDefault="00684DFE" w:rsidP="00684DFE">
      <w:pPr>
        <w:pStyle w:val="ListParagraph"/>
        <w:numPr>
          <w:ilvl w:val="0"/>
          <w:numId w:val="3"/>
        </w:numPr>
        <w:spacing w:after="160"/>
        <w:rPr>
          <w:rFonts w:eastAsiaTheme="majorEastAsia" w:cstheme="majorBidi"/>
        </w:rPr>
      </w:pP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+4 </m:t>
        </m:r>
        <m:r>
          <m:rPr>
            <m:nor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+4x+c</m:t>
        </m:r>
      </m:oMath>
    </w:p>
    <w:p w14:paraId="75CCE109" w14:textId="77777777" w:rsidR="00684DFE" w:rsidRPr="00B378A1" w:rsidRDefault="00684DFE" w:rsidP="00684DFE">
      <w:pPr>
        <w:pStyle w:val="ListParagraph"/>
        <w:rPr>
          <w:rFonts w:eastAsiaTheme="majorEastAsia" w:cstheme="majorBidi"/>
        </w:rPr>
      </w:pPr>
    </w:p>
    <w:p w14:paraId="4FE21BCB" w14:textId="77777777" w:rsidR="00684DFE" w:rsidRPr="0077531C" w:rsidRDefault="00684DFE" w:rsidP="00684DFE">
      <w:pPr>
        <w:pStyle w:val="ListParagraph"/>
        <w:numPr>
          <w:ilvl w:val="0"/>
          <w:numId w:val="3"/>
        </w:numPr>
        <w:spacing w:after="160"/>
        <w:rPr>
          <w:rFonts w:eastAsiaTheme="majorEastAsia" w:cstheme="majorBidi"/>
        </w:rPr>
      </w:pPr>
      <m:oMath>
        <m:nary>
          <m:naryPr>
            <m:subHide m:val="1"/>
            <m:supHide m:val="1"/>
            <m:ctrlPr>
              <w:rPr>
                <w:rFonts w:ascii="Cambria Math" w:eastAsiaTheme="majorEastAsia" w:hAnsi="Cambria Math" w:cstheme="majorBidi"/>
              </w:rPr>
            </m:ctrlPr>
          </m:naryPr>
          <m:sub>
            <m:ctrlPr>
              <w:rPr>
                <w:rFonts w:ascii="Cambria Math" w:eastAsiaTheme="majorEastAsia" w:hAnsi="Cambria Math" w:cstheme="majorBidi"/>
                <w:i/>
              </w:rPr>
            </m:ctrlPr>
          </m:sub>
          <m:sup>
            <m:ctrlPr>
              <w:rPr>
                <w:rFonts w:ascii="Cambria Math" w:eastAsiaTheme="majorEastAsia" w:hAnsi="Cambria Math" w:cstheme="majorBidi"/>
                <w:i/>
              </w:rPr>
            </m:ctrlPr>
          </m:sup>
          <m:e>
            <m:sSup>
              <m:sSup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theme="majorBidi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ajorEastAsia" w:hAnsi="Cambria Math" w:cstheme="majorBidi"/>
                      </w:rPr>
                    </m:ctrlPr>
                  </m:fPr>
                  <m:num>
                    <m:r>
                      <w:rPr>
                        <w:rFonts w:ascii="Cambria Math" w:eastAsiaTheme="majorEastAsia" w:hAnsi="Cambria Math" w:cstheme="majorBidi"/>
                      </w:rPr>
                      <m:t>1</m:t>
                    </m: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ajorEastAsia" w:hAnsi="Cambria Math" w:cstheme="majorBidi"/>
                      </w:rPr>
                      <m:t>2</m:t>
                    </m: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en>
                </m:f>
              </m:sup>
            </m:sSup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 xml:space="preserve"> </m:t>
            </m:r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x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e>
        </m:nary>
        <m:r>
          <w:rPr>
            <w:rFonts w:ascii="Cambria Math" w:eastAsiaTheme="majorEastAsia" w:hAnsi="Cambria Math" w:cstheme="majorBidi"/>
          </w:rPr>
          <m:t>=</m:t>
        </m:r>
        <m:f>
          <m:fPr>
            <m:ctrlPr>
              <w:rPr>
                <w:rFonts w:ascii="Cambria Math" w:eastAsiaTheme="majorEastAsia" w:hAnsi="Cambria Math" w:cstheme="majorBidi"/>
              </w:rPr>
            </m:ctrlPr>
          </m:fPr>
          <m:num>
            <m:r>
              <w:rPr>
                <w:rFonts w:ascii="Cambria Math" w:eastAsiaTheme="majorEastAsia" w:hAnsi="Cambria Math" w:cstheme="majorBidi"/>
              </w:rPr>
              <m:t>2</m:t>
            </m:r>
            <m:sSup>
              <m:sSup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theme="majorBidi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ajorEastAsia" w:hAnsi="Cambria Math" w:cstheme="majorBidi"/>
                      </w:rPr>
                    </m:ctrlPr>
                  </m:fPr>
                  <m:num>
                    <m:r>
                      <w:rPr>
                        <w:rFonts w:ascii="Cambria Math" w:eastAsiaTheme="majorEastAsia" w:hAnsi="Cambria Math" w:cstheme="majorBidi"/>
                      </w:rPr>
                      <m:t>3</m:t>
                    </m: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ajorEastAsia" w:hAnsi="Cambria Math" w:cstheme="majorBidi"/>
                      </w:rPr>
                      <m:t>2</m:t>
                    </m: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en>
                </m:f>
              </m:sup>
            </m:sSup>
            <m:ctrlPr>
              <w:rPr>
                <w:rFonts w:ascii="Cambria Math" w:eastAsiaTheme="majorEastAsia" w:hAnsi="Cambria Math" w:cstheme="majorBidi"/>
                <w:i/>
              </w:rPr>
            </m:ctrlPr>
          </m:num>
          <m:den>
            <m:r>
              <w:rPr>
                <w:rFonts w:ascii="Cambria Math" w:eastAsiaTheme="majorEastAsia" w:hAnsi="Cambria Math" w:cstheme="majorBidi"/>
              </w:rPr>
              <m:t>3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den>
        </m:f>
        <m:r>
          <w:rPr>
            <w:rFonts w:ascii="Cambria Math" w:eastAsiaTheme="majorEastAsia" w:hAnsi="Cambria Math" w:cstheme="majorBidi"/>
          </w:rPr>
          <m:t>+c</m:t>
        </m:r>
      </m:oMath>
    </w:p>
    <w:p w14:paraId="30510899" w14:textId="77777777" w:rsidR="00684DFE" w:rsidRPr="00B378A1" w:rsidRDefault="00684DFE" w:rsidP="00684DFE">
      <w:pPr>
        <w:pStyle w:val="ListParagraph"/>
        <w:rPr>
          <w:rFonts w:eastAsiaTheme="majorEastAsia" w:cstheme="majorBidi"/>
        </w:rPr>
      </w:pPr>
    </w:p>
    <w:p w14:paraId="2FC3A4DC" w14:textId="77777777" w:rsidR="00684DFE" w:rsidRPr="0077531C" w:rsidRDefault="00684DFE" w:rsidP="00684DFE">
      <w:pPr>
        <w:pStyle w:val="ListParagraph"/>
        <w:numPr>
          <w:ilvl w:val="0"/>
          <w:numId w:val="3"/>
        </w:numPr>
        <w:spacing w:after="160"/>
        <w:rPr>
          <w:rFonts w:eastAsiaTheme="majorEastAsia" w:cstheme="majorBidi"/>
        </w:rPr>
      </w:pPr>
      <m:oMath>
        <m:nary>
          <m:naryPr>
            <m:subHide m:val="1"/>
            <m:supHide m:val="1"/>
            <m:ctrlPr>
              <w:rPr>
                <w:rFonts w:ascii="Cambria Math" w:eastAsiaTheme="majorEastAsia" w:hAnsi="Cambria Math" w:cstheme="majorBidi"/>
              </w:rPr>
            </m:ctrlPr>
          </m:naryPr>
          <m:sub>
            <m:ctrlPr>
              <w:rPr>
                <w:rFonts w:ascii="Cambria Math" w:eastAsiaTheme="majorEastAsia" w:hAnsi="Cambria Math" w:cstheme="majorBidi"/>
                <w:i/>
              </w:rPr>
            </m:ctrlPr>
          </m:sub>
          <m:sup>
            <m:ctrlPr>
              <w:rPr>
                <w:rFonts w:ascii="Cambria Math" w:eastAsiaTheme="majorEastAsia" w:hAnsi="Cambria Math" w:cstheme="majorBidi"/>
                <w:i/>
              </w:rPr>
            </m:ctrlPr>
          </m:sup>
          <m:e>
            <m:sSup>
              <m:sSup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theme="majorBidi"/>
                  </w:rPr>
                  <m:t>e</m:t>
                </m:r>
              </m:e>
              <m:sup>
                <m:r>
                  <w:rPr>
                    <w:rFonts w:ascii="Cambria Math" w:eastAsiaTheme="majorEastAsia" w:hAnsi="Cambria Math" w:cstheme="majorBidi"/>
                  </w:rPr>
                  <m:t>2x</m:t>
                </m:r>
              </m:sup>
            </m:sSup>
            <m:ctrlPr>
              <w:rPr>
                <w:rFonts w:ascii="Cambria Math" w:eastAsiaTheme="majorEastAsia" w:hAnsi="Cambria Math" w:cstheme="majorBidi"/>
                <w:i/>
              </w:rPr>
            </m:ctrlPr>
          </m:e>
        </m:nary>
        <m:r>
          <w:rPr>
            <w:rFonts w:ascii="Cambria Math" w:eastAsiaTheme="majorEastAsia" w:hAnsi="Cambria Math" w:cstheme="majorBidi"/>
          </w:rPr>
          <m:t>+</m:t>
        </m:r>
        <m:func>
          <m:funcPr>
            <m:ctrlPr>
              <w:rPr>
                <w:rFonts w:ascii="Cambria Math" w:eastAsiaTheme="majorEastAsia" w:hAnsi="Cambria Math" w:cstheme="majorBidi"/>
              </w:rPr>
            </m:ctrlPr>
          </m:funcPr>
          <m:fName>
            <m:r>
              <w:rPr>
                <w:rFonts w:ascii="Cambria Math" w:eastAsiaTheme="majorEastAsia" w:hAnsi="Cambria Math" w:cstheme="majorBidi"/>
              </w:rPr>
              <m:t>cos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fName>
          <m:e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2x</m:t>
                </m:r>
              </m:e>
            </m:d>
          </m:e>
        </m:func>
        <m:r>
          <m:rPr>
            <m:nor/>
          </m:rPr>
          <w:rPr>
            <w:rFonts w:ascii="Cambria Math" w:eastAsiaTheme="majorEastAsia" w:hAnsi="Cambria Math" w:cstheme="majorBidi"/>
          </w:rPr>
          <m:t>d</m:t>
        </m:r>
        <m:r>
          <w:rPr>
            <w:rFonts w:ascii="Cambria Math" w:eastAsiaTheme="majorEastAsia" w:hAnsi="Cambria Math" w:cstheme="majorBidi"/>
          </w:rPr>
          <m:t>x=</m:t>
        </m:r>
        <m:f>
          <m:fPr>
            <m:ctrlPr>
              <w:rPr>
                <w:rFonts w:ascii="Cambria Math" w:eastAsiaTheme="majorEastAsia" w:hAnsi="Cambria Math" w:cstheme="majorBidi"/>
              </w:rPr>
            </m:ctrlPr>
          </m:fPr>
          <m:num>
            <m:sSup>
              <m:sSup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theme="majorBidi"/>
                  </w:rPr>
                  <m:t>e</m:t>
                </m:r>
              </m:e>
              <m:sup>
                <m:r>
                  <w:rPr>
                    <w:rFonts w:ascii="Cambria Math" w:eastAsiaTheme="majorEastAsia" w:hAnsi="Cambria Math" w:cstheme="majorBidi"/>
                  </w:rPr>
                  <m:t>2x</m:t>
                </m:r>
              </m:sup>
            </m:sSup>
            <m:ctrlPr>
              <w:rPr>
                <w:rFonts w:ascii="Cambria Math" w:eastAsiaTheme="majorEastAsia" w:hAnsi="Cambria Math" w:cstheme="majorBidi"/>
                <w:i/>
              </w:rPr>
            </m:ctrlPr>
          </m:num>
          <m:den>
            <m:r>
              <w:rPr>
                <w:rFonts w:ascii="Cambria Math" w:eastAsiaTheme="majorEastAsia" w:hAnsi="Cambria Math" w:cstheme="majorBidi"/>
              </w:rPr>
              <m:t>2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den>
        </m:f>
        <m:r>
          <w:rPr>
            <w:rFonts w:ascii="Cambria Math" w:eastAsiaTheme="majorEastAsia" w:hAnsi="Cambria Math" w:cstheme="majorBidi"/>
          </w:rPr>
          <m:t>+</m:t>
        </m:r>
        <m:f>
          <m:fPr>
            <m:ctrlPr>
              <w:rPr>
                <w:rFonts w:ascii="Cambria Math" w:eastAsiaTheme="majorEastAsia" w:hAnsi="Cambria Math" w:cstheme="majorBidi"/>
              </w:rPr>
            </m:ctrlPr>
          </m:fPr>
          <m:num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r>
                  <w:rPr>
                    <w:rFonts w:ascii="Cambria Math" w:eastAsiaTheme="majorEastAsia" w:hAnsi="Cambria Math" w:cstheme="majorBidi"/>
                  </w:rPr>
                  <m:t>sin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2x</m:t>
                    </m:r>
                  </m:e>
                </m:d>
              </m:e>
            </m:func>
            <m:ctrlPr>
              <w:rPr>
                <w:rFonts w:ascii="Cambria Math" w:eastAsiaTheme="majorEastAsia" w:hAnsi="Cambria Math" w:cstheme="majorBidi"/>
                <w:i/>
              </w:rPr>
            </m:ctrlPr>
          </m:num>
          <m:den>
            <m:r>
              <w:rPr>
                <w:rFonts w:ascii="Cambria Math" w:eastAsiaTheme="majorEastAsia" w:hAnsi="Cambria Math" w:cstheme="majorBidi"/>
              </w:rPr>
              <m:t>2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den>
        </m:f>
        <m:r>
          <w:rPr>
            <w:rFonts w:ascii="Cambria Math" w:eastAsiaTheme="majorEastAsia" w:hAnsi="Cambria Math" w:cstheme="majorBidi"/>
          </w:rPr>
          <m:t>+c</m:t>
        </m:r>
      </m:oMath>
    </w:p>
    <w:p w14:paraId="7F984623" w14:textId="77777777" w:rsidR="00684DFE" w:rsidRPr="00B378A1" w:rsidRDefault="00684DFE" w:rsidP="00684DFE">
      <w:pPr>
        <w:pStyle w:val="ListParagraph"/>
        <w:rPr>
          <w:rFonts w:eastAsiaTheme="majorEastAsia" w:cstheme="majorBidi"/>
        </w:rPr>
      </w:pPr>
    </w:p>
    <w:p w14:paraId="0FC7B217" w14:textId="77777777" w:rsidR="00684DFE" w:rsidRPr="00B378A1" w:rsidRDefault="00684DFE" w:rsidP="00684DFE">
      <w:pPr>
        <w:pStyle w:val="ListParagraph"/>
        <w:numPr>
          <w:ilvl w:val="0"/>
          <w:numId w:val="3"/>
        </w:numPr>
        <w:spacing w:after="160"/>
        <w:rPr>
          <w:rFonts w:eastAsiaTheme="majorEastAsia" w:cstheme="majorBidi"/>
        </w:rPr>
      </w:pPr>
      <m:oMath>
        <m:nary>
          <m:naryPr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i/>
              </w:rPr>
            </m:ctrlPr>
          </m:sub>
          <m:sup>
            <m:r>
              <w:rPr>
                <w:rFonts w:ascii="Cambria Math" w:eastAsiaTheme="minorEastAsia" w:hAnsi="Cambria Math"/>
              </w:rPr>
              <m:t>5</m:t>
            </m:r>
            <m:ctrlPr>
              <w:rPr>
                <w:rFonts w:ascii="Cambria Math" w:eastAsiaTheme="minorEastAsia" w:hAnsi="Cambria Math"/>
                <w:i/>
              </w:rPr>
            </m:ctrlPr>
          </m:sup>
          <m:e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e>
        </m:nary>
        <m:r>
          <w:rPr>
            <w:rFonts w:ascii="Cambria Math" w:eastAsiaTheme="minorEastAsia" w:hAnsi="Cambria Math"/>
          </w:rPr>
          <m:t>+4</m:t>
        </m:r>
        <m:r>
          <m:rPr>
            <m:nor/>
          </m:rPr>
          <w:rPr>
            <w:rFonts w:ascii="Cambria Math" w:eastAsiaTheme="minorEastAsia" w:hAnsi="Cambria Math"/>
          </w:rPr>
          <m:t>d</m:t>
        </m:r>
        <m:r>
          <w:rPr>
            <w:rFonts w:ascii="Cambria Math" w:eastAsiaTheme="minorEastAsia" w:hAnsi="Cambria Math"/>
          </w:rPr>
          <m:t>x=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p>
                    </m:sSup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  <m:r>
                  <w:rPr>
                    <w:rFonts w:ascii="Cambria Math" w:eastAsiaTheme="minorEastAsia" w:hAnsi="Cambria Math"/>
                  </w:rPr>
                  <m:t>+4x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5</m:t>
            </m:r>
          </m:sup>
        </m:sSubSup>
      </m:oMath>
    </w:p>
    <w:p w14:paraId="7B07DC1E" w14:textId="77777777" w:rsidR="00684DFE" w:rsidRPr="00B378A1" w:rsidRDefault="00684DFE" w:rsidP="00684DFE">
      <w:pPr>
        <w:pStyle w:val="ListParagraph"/>
        <w:rPr>
          <w:rFonts w:eastAsiaTheme="majorEastAsia" w:cstheme="majorBid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</w:rPr>
            <m:t>+4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en>
              </m:f>
              <m:r>
                <w:rPr>
                  <w:rFonts w:ascii="Cambria Math" w:eastAsiaTheme="minorEastAsia" w:hAnsi="Cambria Math"/>
                </w:rPr>
                <m:t>+4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</m:e>
          </m:d>
        </m:oMath>
      </m:oMathPara>
    </w:p>
    <w:p w14:paraId="77945AD7" w14:textId="77777777" w:rsidR="00684DFE" w:rsidRPr="0077531C" w:rsidRDefault="00684DFE" w:rsidP="00684DFE">
      <w:pPr>
        <w:pStyle w:val="ListParagraph"/>
        <w:rPr>
          <w:rFonts w:eastAsiaTheme="majorEastAsia" w:cstheme="majorBid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=468.</m:t>
          </m:r>
          <m:r>
            <w:rPr>
              <w:rFonts w:ascii="Cambria Math" w:eastAsiaTheme="minorEastAsia" w:hAnsi="Cambria Math"/>
            </w:rPr>
            <m:t>7</m:t>
          </m:r>
          <m:r>
            <w:rPr>
              <w:rFonts w:ascii="Cambria Math" w:eastAsiaTheme="minorEastAsia" w:hAnsi="Cambria Math"/>
            </w:rPr>
            <m:t>5</m:t>
          </m:r>
        </m:oMath>
      </m:oMathPara>
    </w:p>
    <w:p w14:paraId="116DD255" w14:textId="77777777" w:rsidR="00684DFE" w:rsidRPr="00B378A1" w:rsidRDefault="00684DFE" w:rsidP="00684DFE">
      <w:pPr>
        <w:pStyle w:val="ListParagraph"/>
        <w:rPr>
          <w:rFonts w:eastAsiaTheme="majorEastAsia" w:cstheme="majorBidi"/>
        </w:rPr>
      </w:pPr>
    </w:p>
    <w:p w14:paraId="3D2AD3D5" w14:textId="77777777" w:rsidR="00684DFE" w:rsidRPr="00B378A1" w:rsidRDefault="00684DFE" w:rsidP="00684DFE">
      <w:pPr>
        <w:pStyle w:val="ListParagraph"/>
        <w:numPr>
          <w:ilvl w:val="0"/>
          <w:numId w:val="3"/>
        </w:numPr>
        <w:spacing w:after="160"/>
        <w:rPr>
          <w:rFonts w:eastAsiaTheme="majorEastAsia" w:cstheme="majorBidi"/>
        </w:rPr>
      </w:pPr>
      <m:oMath>
        <m:f>
          <m:fPr>
            <m:ctrlPr>
              <w:rPr>
                <w:rFonts w:ascii="Cambria Math" w:eastAsiaTheme="majorEastAsia" w:hAnsi="Cambria Math" w:cstheme="majorBidi"/>
              </w:rPr>
            </m:ctrlPr>
          </m:fPr>
          <m:num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ajorEastAsia" w:hAnsi="Cambria Math" w:cstheme="majorBidi"/>
                      </w:rPr>
                      <m:t>x</m:t>
                    </m:r>
                  </m:e>
                  <m:sup>
                    <m:r>
                      <w:rPr>
                        <w:rFonts w:ascii="Cambria Math" w:eastAsiaTheme="majorEastAsia" w:hAnsi="Cambria Math" w:cstheme="majorBidi"/>
                      </w:rPr>
                      <m:t>2</m:t>
                    </m:r>
                  </m:sup>
                </m:sSup>
                <m:r>
                  <w:rPr>
                    <w:rFonts w:ascii="Cambria Math" w:eastAsiaTheme="majorEastAsia" w:hAnsi="Cambria Math" w:cstheme="majorBidi"/>
                  </w:rPr>
                  <m:t>+3x</m:t>
                </m:r>
              </m:e>
            </m:d>
            <m:ctrlPr>
              <w:rPr>
                <w:rFonts w:ascii="Cambria Math" w:eastAsiaTheme="majorEastAsia" w:hAnsi="Cambria Math" w:cstheme="majorBidi"/>
                <w:i/>
              </w:rPr>
            </m:ctrlPr>
          </m:num>
          <m:den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x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den>
        </m:f>
        <m:r>
          <w:rPr>
            <w:rFonts w:ascii="Cambria Math" w:eastAsiaTheme="majorEastAsia" w:hAnsi="Cambria Math" w:cstheme="majorBidi"/>
          </w:rPr>
          <m:t>=2x+3</m:t>
        </m:r>
      </m:oMath>
    </w:p>
    <w:p w14:paraId="2F0D5AC3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Therefore, </w:t>
      </w:r>
      <m:oMath>
        <m:f>
          <m:fPr>
            <m:ctrlPr>
              <w:rPr>
                <w:rFonts w:ascii="Cambria Math" w:eastAsiaTheme="majorEastAsia" w:hAnsi="Cambria Math" w:cstheme="majorBidi"/>
              </w:rPr>
            </m:ctrlPr>
          </m:fPr>
          <m:num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sSup>
              <m:sSup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theme="majorBidi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ajorEastAsia" w:hAnsi="Cambria Math" w:cstheme="majorBidi"/>
                      </w:rPr>
                      <m:t>x</m:t>
                    </m:r>
                  </m:e>
                  <m:sup>
                    <m:r>
                      <w:rPr>
                        <w:rFonts w:ascii="Cambria Math" w:eastAsiaTheme="majorEastAsia" w:hAnsi="Cambria Math" w:cstheme="majorBidi"/>
                      </w:rPr>
                      <m:t>2</m:t>
                    </m:r>
                  </m:sup>
                </m:sSup>
                <m:r>
                  <w:rPr>
                    <w:rFonts w:ascii="Cambria Math" w:eastAsiaTheme="majorEastAsia" w:hAnsi="Cambria Math" w:cstheme="majorBidi"/>
                  </w:rPr>
                  <m:t>+3x</m:t>
                </m:r>
              </m:sup>
            </m:sSup>
            <m:ctrlPr>
              <w:rPr>
                <w:rFonts w:ascii="Cambria Math" w:eastAsiaTheme="majorEastAsia" w:hAnsi="Cambria Math" w:cstheme="majorBidi"/>
                <w:i/>
              </w:rPr>
            </m:ctrlPr>
          </m:num>
          <m:den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x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den>
        </m:f>
        <m:r>
          <w:rPr>
            <w:rFonts w:ascii="Cambria Math" w:eastAsiaTheme="majorEastAsia" w:hAnsi="Cambria Math" w:cstheme="majorBidi"/>
          </w:rPr>
          <m:t>=</m:t>
        </m:r>
        <m:d>
          <m:dPr>
            <m:ctrlPr>
              <w:rPr>
                <w:rFonts w:ascii="Cambria Math" w:eastAsiaTheme="majorEastAsia" w:hAnsi="Cambria Math" w:cstheme="majorBidi"/>
                <w:i/>
              </w:rPr>
            </m:ctrlPr>
          </m:dPr>
          <m:e>
            <m:r>
              <w:rPr>
                <w:rFonts w:ascii="Cambria Math" w:eastAsiaTheme="majorEastAsia" w:hAnsi="Cambria Math" w:cstheme="majorBidi"/>
              </w:rPr>
              <m:t>2x+3</m:t>
            </m:r>
          </m:e>
        </m:d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e</m:t>
            </m:r>
          </m:e>
          <m:sup>
            <m:sSup>
              <m:sSup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theme="majorBidi"/>
                  </w:rPr>
                  <m:t>x</m:t>
                </m:r>
              </m:e>
              <m:sup>
                <m:r>
                  <w:rPr>
                    <w:rFonts w:ascii="Cambria Math" w:eastAsiaTheme="majorEastAsia" w:hAnsi="Cambria Math" w:cstheme="majorBidi"/>
                  </w:rPr>
                  <m:t>2</m:t>
                </m:r>
              </m:sup>
            </m:sSup>
            <m:r>
              <w:rPr>
                <w:rFonts w:ascii="Cambria Math" w:eastAsiaTheme="majorEastAsia" w:hAnsi="Cambria Math" w:cstheme="majorBidi"/>
              </w:rPr>
              <m:t>+3x</m:t>
            </m:r>
          </m:sup>
        </m:sSup>
      </m:oMath>
      <w:r>
        <w:rPr>
          <w:rFonts w:eastAsiaTheme="majorEastAsia" w:cstheme="majorBidi"/>
        </w:rPr>
        <w:t>.</w:t>
      </w:r>
    </w:p>
    <w:p w14:paraId="2E5FB026" w14:textId="77777777" w:rsidR="00684DFE" w:rsidRPr="0069729E" w:rsidRDefault="00684DFE" w:rsidP="00684DFE">
      <w:pPr>
        <w:pStyle w:val="ListParagraph"/>
        <w:rPr>
          <w:rFonts w:eastAsiaTheme="majorEastAsia" w:cstheme="majorBidi"/>
        </w:rPr>
      </w:pPr>
      <m:oMathPara>
        <m:oMathParaPr>
          <m:jc m:val="left"/>
        </m:oMathParaPr>
        <m:oMath>
          <m:nary>
            <m:naryPr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  <m:ctrlPr>
                <w:rPr>
                  <w:rFonts w:ascii="Cambria Math" w:eastAsiaTheme="minorEastAsia" w:hAnsi="Cambria Math"/>
                  <w:i/>
                </w:rPr>
              </m:ctrlP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sup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4x+6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+3x</m:t>
                  </m:r>
                </m:sup>
              </m:sSup>
              <m:r>
                <m:rPr>
                  <m:nor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Theme="minorEastAsia" w:hAnsi="Cambria Math"/>
                </w:rPr>
                <m:t>d</m:t>
              </m:r>
              <m:r>
                <w:rPr>
                  <w:rFonts w:ascii="Cambria Math" w:eastAsiaTheme="minorEastAsia" w:hAnsi="Cambria Math"/>
                </w:rPr>
                <m:t>x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  <m:ctrlPr>
                <w:rPr>
                  <w:rFonts w:ascii="Cambria Math" w:eastAsiaTheme="minorEastAsia" w:hAnsi="Cambria Math"/>
                  <w:i/>
                </w:rPr>
              </m:ctrlP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sup>
            <m:e>
              <m:r>
                <w:rPr>
                  <w:rFonts w:ascii="Cambria Math" w:eastAsiaTheme="minorEastAsia" w:hAnsi="Cambria Math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2x+3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+3x</m:t>
                  </m:r>
                </m:sup>
              </m:sSup>
              <m:r>
                <m:rPr>
                  <m:nor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Theme="minorEastAsia" w:hAnsi="Cambria Math"/>
                </w:rPr>
                <m:t>d</m:t>
              </m:r>
              <m:r>
                <w:rPr>
                  <w:rFonts w:ascii="Cambria Math" w:eastAsiaTheme="minorEastAsia" w:hAnsi="Cambria Math"/>
                </w:rPr>
                <m:t>x=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+3x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1</m:t>
                  </m:r>
                </m:sup>
              </m:sSubSup>
              <m:ctrlPr>
                <w:rPr>
                  <w:rFonts w:ascii="Cambria Math" w:eastAsiaTheme="minorEastAsia" w:hAnsi="Cambria Math"/>
                  <w:i/>
                </w:rPr>
              </m:ctrlPr>
            </m:e>
          </m:nary>
        </m:oMath>
      </m:oMathPara>
    </w:p>
    <w:p w14:paraId="27F57C52" w14:textId="77777777" w:rsidR="00684DFE" w:rsidRPr="0069729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= </w:t>
      </w:r>
      <m:oMath>
        <m:r>
          <w:rPr>
            <w:rFonts w:ascii="Cambria Math" w:eastAsiaTheme="majorEastAsia" w:hAnsi="Cambria Math" w:cstheme="majorBidi"/>
          </w:rPr>
          <m:t>2</m:t>
        </m:r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e</m:t>
            </m:r>
          </m:e>
          <m:sup>
            <m:sSup>
              <m:sSup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theme="majorBidi"/>
                  </w:rPr>
                  <m:t>1</m:t>
                </m:r>
              </m:e>
              <m:sup>
                <m:r>
                  <w:rPr>
                    <w:rFonts w:ascii="Cambria Math" w:eastAsiaTheme="majorEastAsia" w:hAnsi="Cambria Math" w:cstheme="majorBidi"/>
                  </w:rPr>
                  <m:t>2</m:t>
                </m:r>
              </m:sup>
            </m:sSup>
            <m:r>
              <w:rPr>
                <w:rFonts w:ascii="Cambria Math" w:eastAsiaTheme="majorEastAsia" w:hAnsi="Cambria Math" w:cstheme="majorBidi"/>
              </w:rPr>
              <m:t>+3</m:t>
            </m:r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1</m:t>
                </m:r>
              </m:e>
            </m:d>
          </m:sup>
        </m:sSup>
        <m:r>
          <w:rPr>
            <w:rFonts w:ascii="Cambria Math" w:eastAsiaTheme="majorEastAsia" w:hAnsi="Cambria Math" w:cstheme="majorBidi"/>
          </w:rPr>
          <m:t>-2</m:t>
        </m:r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e</m:t>
            </m:r>
          </m:e>
          <m:sup>
            <m:sSup>
              <m:sSup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theme="majorBidi"/>
                  </w:rPr>
                  <m:t>0</m:t>
                </m:r>
              </m:e>
              <m:sup>
                <m:r>
                  <w:rPr>
                    <w:rFonts w:ascii="Cambria Math" w:eastAsiaTheme="majorEastAsia" w:hAnsi="Cambria Math" w:cstheme="majorBidi"/>
                  </w:rPr>
                  <m:t>2</m:t>
                </m:r>
              </m:sup>
            </m:sSup>
            <m:r>
              <w:rPr>
                <w:rFonts w:ascii="Cambria Math" w:eastAsiaTheme="majorEastAsia" w:hAnsi="Cambria Math" w:cstheme="majorBidi"/>
              </w:rPr>
              <m:t>-3</m:t>
            </m:r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0</m:t>
                </m:r>
              </m:e>
            </m:d>
          </m:sup>
        </m:sSup>
        <m:r>
          <w:rPr>
            <w:rFonts w:ascii="Cambria Math" w:eastAsiaTheme="majorEastAsia" w:hAnsi="Cambria Math" w:cstheme="majorBidi"/>
          </w:rPr>
          <m:t>=2</m:t>
        </m:r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e</m:t>
            </m:r>
          </m:e>
          <m:sup>
            <m:r>
              <w:rPr>
                <w:rFonts w:ascii="Cambria Math" w:eastAsiaTheme="majorEastAsia" w:hAnsi="Cambria Math" w:cstheme="majorBidi"/>
              </w:rPr>
              <m:t>4</m:t>
            </m:r>
          </m:sup>
        </m:sSup>
        <m:r>
          <w:rPr>
            <w:rFonts w:ascii="Cambria Math" w:eastAsiaTheme="majorEastAsia" w:hAnsi="Cambria Math" w:cstheme="majorBidi"/>
          </w:rPr>
          <m:t>-2</m:t>
        </m:r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e</m:t>
            </m:r>
          </m:e>
          <m:sup>
            <m:r>
              <w:rPr>
                <w:rFonts w:ascii="Cambria Math" w:eastAsiaTheme="majorEastAsia" w:hAnsi="Cambria Math" w:cstheme="majorBidi"/>
              </w:rPr>
              <m:t>0</m:t>
            </m:r>
          </m:sup>
        </m:sSup>
      </m:oMath>
    </w:p>
    <w:p w14:paraId="0FAF1974" w14:textId="77777777" w:rsidR="00684DFE" w:rsidRPr="00CF323A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= </w:t>
      </w:r>
      <m:oMath>
        <m:r>
          <w:rPr>
            <w:rFonts w:ascii="Cambria Math" w:eastAsiaTheme="majorEastAsia" w:hAnsi="Cambria Math" w:cstheme="majorBidi"/>
          </w:rPr>
          <m:t>2</m:t>
        </m:r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e</m:t>
            </m:r>
          </m:e>
          <m:sup>
            <m:r>
              <w:rPr>
                <w:rFonts w:ascii="Cambria Math" w:eastAsiaTheme="majorEastAsia" w:hAnsi="Cambria Math" w:cstheme="majorBidi"/>
              </w:rPr>
              <m:t>4</m:t>
            </m:r>
          </m:sup>
        </m:sSup>
        <m:r>
          <w:rPr>
            <w:rFonts w:ascii="Cambria Math" w:eastAsiaTheme="majorEastAsia" w:hAnsi="Cambria Math" w:cstheme="majorBidi"/>
          </w:rPr>
          <m:t xml:space="preserve">-2 </m:t>
        </m:r>
        <m:d>
          <m:dPr>
            <m:ctrlPr>
              <w:rPr>
                <w:rFonts w:ascii="Cambria Math" w:eastAsiaTheme="majorEastAsia" w:hAnsi="Cambria Math" w:cstheme="majorBidi"/>
                <w:i/>
              </w:rPr>
            </m:ctrlPr>
          </m:dPr>
          <m:e>
            <m:r>
              <w:rPr>
                <w:rFonts w:ascii="Cambria Math" w:eastAsiaTheme="majorEastAsia" w:hAnsi="Cambria Math" w:cstheme="majorBidi"/>
              </w:rPr>
              <m:t>=107.1963</m:t>
            </m:r>
          </m:e>
        </m:d>
      </m:oMath>
    </w:p>
    <w:p w14:paraId="4B702B71" w14:textId="77777777" w:rsidR="00684DFE" w:rsidRDefault="00684DFE" w:rsidP="00684DFE">
      <w:pPr>
        <w:pStyle w:val="ListParagraph"/>
        <w:rPr>
          <w:rFonts w:eastAsiaTheme="majorEastAsia" w:cstheme="majorBidi"/>
        </w:rPr>
      </w:pPr>
    </w:p>
    <w:p w14:paraId="293F5FA6" w14:textId="77777777" w:rsidR="00684DFE" w:rsidRDefault="00684DFE" w:rsidP="00684DFE">
      <w:pPr>
        <w:pStyle w:val="ListParagraph"/>
        <w:numPr>
          <w:ilvl w:val="0"/>
          <w:numId w:val="3"/>
        </w:numPr>
        <w:spacing w:after="160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Begin by rewriting the integral in the format </w:t>
      </w:r>
    </w:p>
    <w:p w14:paraId="7F4535B9" w14:textId="77777777" w:rsidR="00684DFE" w:rsidRPr="00CF323A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r>
                <w:rPr>
                  <w:rFonts w:ascii="Cambria Math" w:eastAsiaTheme="majorEastAsia" w:hAnsi="Cambria Math" w:cstheme="majorBidi"/>
                </w:rPr>
                <m:t>-</m:t>
              </m:r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tan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r>
            <w:rPr>
              <w:rFonts w:ascii="Cambria Math" w:eastAsiaTheme="majorEastAsia" w:hAnsi="Cambria Math" w:cstheme="majorBidi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ajorEastAsia" w:hAnsi="Cambria Math" w:cstheme="majorBidi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funcPr>
                    <m:fName>
                      <m:r>
                        <w:rPr>
                          <w:rFonts w:ascii="Cambria Math" w:eastAsiaTheme="majorEastAsia" w:hAnsi="Cambria Math" w:cstheme="majorBidi"/>
                        </w:rPr>
                        <m:t>sin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x</m:t>
                          </m:r>
                        </m:e>
                      </m:d>
                    </m:e>
                  </m:func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num>
                <m:den>
                  <m:func>
                    <m:func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funcPr>
                    <m:fName>
                      <m:r>
                        <w:rPr>
                          <w:rFonts w:ascii="Cambria Math" w:eastAsiaTheme="majorEastAsia" w:hAnsi="Cambria Math" w:cstheme="majorBidi"/>
                        </w:rPr>
                        <m:t>cos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x</m:t>
                          </m:r>
                        </m:e>
                      </m:d>
                    </m:e>
                  </m:func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en>
              </m:f>
            </m:e>
          </m:nary>
          <m:r>
            <m:rPr>
              <m:nor/>
            </m:rPr>
            <w:rPr>
              <w:rFonts w:ascii="Cambria Math" w:eastAsiaTheme="majorEastAsia" w:hAnsi="Cambria Math" w:cstheme="majorBidi"/>
            </w:rPr>
            <m:t>d</m:t>
          </m:r>
          <m:r>
            <w:rPr>
              <w:rFonts w:ascii="Cambria Math" w:eastAsiaTheme="majorEastAsia" w:hAnsi="Cambria Math" w:cstheme="majorBidi"/>
            </w:rPr>
            <m:t>x</m:t>
          </m:r>
        </m:oMath>
      </m:oMathPara>
    </w:p>
    <w:p w14:paraId="1D2AF2EB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Since </w:t>
      </w:r>
      <m:oMath>
        <m:r>
          <w:rPr>
            <w:rFonts w:ascii="Cambria Math" w:eastAsiaTheme="majorEastAsia" w:hAnsi="Cambria Math" w:cstheme="majorBidi"/>
          </w:rPr>
          <m:t>-</m:t>
        </m:r>
        <m:func>
          <m:funcPr>
            <m:ctrlPr>
              <w:rPr>
                <w:rFonts w:ascii="Cambria Math" w:eastAsiaTheme="majorEastAsia" w:hAnsi="Cambria Math" w:cstheme="majorBidi"/>
              </w:rPr>
            </m:ctrlPr>
          </m:funcPr>
          <m:fName>
            <m:r>
              <w:rPr>
                <w:rFonts w:ascii="Cambria Math" w:eastAsiaTheme="majorEastAsia" w:hAnsi="Cambria Math" w:cstheme="majorBidi"/>
              </w:rPr>
              <m:t>sin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fName>
          <m:e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x</m:t>
                </m:r>
              </m:e>
            </m:d>
          </m:e>
        </m:func>
        <m:r>
          <w:rPr>
            <w:rFonts w:ascii="Cambria Math" w:eastAsiaTheme="majorEastAsia" w:hAnsi="Cambria Math" w:cstheme="majorBidi"/>
          </w:rPr>
          <m:t>=</m:t>
        </m:r>
        <m:f>
          <m:fPr>
            <m:ctrlPr>
              <w:rPr>
                <w:rFonts w:ascii="Cambria Math" w:eastAsiaTheme="majorEastAsia" w:hAnsi="Cambria Math" w:cstheme="majorBidi"/>
              </w:rPr>
            </m:ctrlPr>
          </m:fPr>
          <m:num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r>
                  <w:rPr>
                    <w:rFonts w:ascii="Cambria Math" w:eastAsiaTheme="majorEastAsia" w:hAnsi="Cambria Math" w:cstheme="majorBidi"/>
                  </w:rPr>
                  <m:t>cos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x</m:t>
                    </m:r>
                  </m:e>
                </m:d>
              </m:e>
            </m:func>
            <m:ctrlPr>
              <w:rPr>
                <w:rFonts w:ascii="Cambria Math" w:eastAsiaTheme="majorEastAsia" w:hAnsi="Cambria Math" w:cstheme="majorBidi"/>
                <w:i/>
              </w:rPr>
            </m:ctrlPr>
          </m:num>
          <m:den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x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den>
        </m:f>
      </m:oMath>
      <w:r>
        <w:rPr>
          <w:rFonts w:eastAsiaTheme="majorEastAsia" w:cstheme="majorBidi"/>
        </w:rPr>
        <w:t>, the integral is evaluated as</w:t>
      </w:r>
    </w:p>
    <w:p w14:paraId="13B5ECD4" w14:textId="77777777" w:rsidR="00684DFE" w:rsidRPr="00BE27DD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f>
                <m:fPr>
                  <m:ctrlPr>
                    <w:rPr>
                      <w:rFonts w:ascii="Cambria Math" w:eastAsiaTheme="majorEastAsia" w:hAnsi="Cambria Math" w:cstheme="majorBidi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funcPr>
                    <m:fName>
                      <m:r>
                        <w:rPr>
                          <w:rFonts w:ascii="Cambria Math" w:eastAsiaTheme="majorEastAsia" w:hAnsi="Cambria Math" w:cstheme="majorBidi"/>
                        </w:rPr>
                        <m:t>sin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x</m:t>
                          </m:r>
                        </m:e>
                      </m:d>
                    </m:e>
                  </m:func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num>
                <m:den>
                  <m:func>
                    <m:func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funcPr>
                    <m:fName>
                      <m:r>
                        <w:rPr>
                          <w:rFonts w:ascii="Cambria Math" w:eastAsiaTheme="majorEastAsia" w:hAnsi="Cambria Math" w:cstheme="majorBidi"/>
                        </w:rPr>
                        <m:t>cos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x</m:t>
                          </m:r>
                        </m:e>
                      </m:d>
                    </m:e>
                  </m:func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en>
              </m:f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r>
            <w:rPr>
              <w:rFonts w:ascii="Cambria Math" w:eastAsiaTheme="majorEastAsia" w:hAnsi="Cambria Math" w:cstheme="majorBidi"/>
            </w:rPr>
            <m:t>=</m:t>
          </m:r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log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funcPr>
                    <m:fName>
                      <m:r>
                        <w:rPr>
                          <w:rFonts w:ascii="Cambria Math" w:eastAsiaTheme="majorEastAsia" w:hAnsi="Cambria Math" w:cstheme="majorBidi"/>
                        </w:rPr>
                        <m:t>cos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x</m:t>
                          </m:r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eastAsiaTheme="majorEastAsia" w:hAnsi="Cambria Math" w:cstheme="majorBidi"/>
            </w:rPr>
            <m:t>+c</m:t>
          </m:r>
        </m:oMath>
      </m:oMathPara>
    </w:p>
    <w:p w14:paraId="65679631" w14:textId="77777777" w:rsidR="00684DFE" w:rsidRPr="00684DFE" w:rsidRDefault="00684DFE" w:rsidP="00684DFE">
      <w:pPr>
        <w:pStyle w:val="Heading1Factsheets"/>
        <w:spacing w:line="240" w:lineRule="auto"/>
        <w:rPr>
          <w:color w:val="FF0000"/>
          <w:sz w:val="40"/>
        </w:rPr>
      </w:pPr>
      <w:r w:rsidRPr="00684DFE">
        <w:rPr>
          <w:color w:val="FF0000"/>
          <w:sz w:val="40"/>
        </w:rPr>
        <w:lastRenderedPageBreak/>
        <w:t>Integration</w:t>
      </w:r>
    </w:p>
    <w:p w14:paraId="51F9C691" w14:textId="77777777" w:rsidR="00684DFE" w:rsidRPr="00BA5D25" w:rsidRDefault="00684DFE" w:rsidP="00684DFE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454B311F" w14:textId="336C6E97" w:rsidR="00684DFE" w:rsidRPr="00684DFE" w:rsidRDefault="00684DFE" w:rsidP="00684DFE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121B2F" wp14:editId="66A9A7EC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20CA1" id="Straight Connector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K86DJ8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70A83D43" w14:textId="77777777" w:rsidR="00684DFE" w:rsidRDefault="00684DFE" w:rsidP="00684DFE">
      <w:pPr>
        <w:pStyle w:val="ListParagraph"/>
        <w:numPr>
          <w:ilvl w:val="0"/>
          <w:numId w:val="3"/>
        </w:numPr>
        <w:spacing w:after="160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Set </w:t>
      </w:r>
      <m:oMath>
        <m:r>
          <w:rPr>
            <w:rFonts w:ascii="Cambria Math" w:eastAsiaTheme="majorEastAsia" w:hAnsi="Cambria Math" w:cstheme="majorBidi"/>
          </w:rPr>
          <m:t>u=</m:t>
        </m:r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x-7</m:t>
                </m:r>
              </m:e>
            </m:d>
          </m:e>
          <m:sup>
            <m:r>
              <w:rPr>
                <w:rFonts w:ascii="Cambria Math" w:eastAsiaTheme="majorEastAsia" w:hAnsi="Cambria Math" w:cstheme="majorBidi"/>
              </w:rPr>
              <m:t>3</m:t>
            </m:r>
          </m:sup>
        </m:sSup>
      </m:oMath>
      <w:r>
        <w:rPr>
          <w:rFonts w:eastAsiaTheme="majorEastAsia" w:cstheme="majorBidi"/>
        </w:rPr>
        <w:t xml:space="preserve">, which gives </w:t>
      </w:r>
    </w:p>
    <w:p w14:paraId="01432CBA" w14:textId="77777777" w:rsidR="00684DFE" w:rsidRPr="00BE27DD" w:rsidRDefault="00684DFE" w:rsidP="00684DFE">
      <w:pPr>
        <w:pStyle w:val="ListParagraph"/>
        <w:rPr>
          <w:rFonts w:eastAsiaTheme="majorEastAsia" w:cstheme="majorBidi"/>
        </w:rPr>
      </w:pPr>
      <m:oMathPara>
        <m:oMath>
          <m:f>
            <m:fPr>
              <m:ctrlPr>
                <w:rPr>
                  <w:rFonts w:ascii="Cambria Math" w:eastAsiaTheme="majorEastAsia" w:hAnsi="Cambria Math" w:cstheme="majorBidi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u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num>
            <m:den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den>
          </m:f>
          <m:r>
            <w:rPr>
              <w:rFonts w:ascii="Cambria Math" w:eastAsiaTheme="majorEastAsia" w:hAnsi="Cambria Math" w:cstheme="majorBidi"/>
            </w:rPr>
            <m:t>=3</m:t>
          </m:r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x-7</m:t>
                  </m:r>
                </m:e>
              </m:d>
            </m:e>
            <m:sup>
              <m:r>
                <w:rPr>
                  <w:rFonts w:ascii="Cambria Math" w:eastAsiaTheme="majorEastAsia" w:hAnsi="Cambria Math" w:cstheme="majorBidi"/>
                </w:rPr>
                <m:t>2</m:t>
              </m:r>
            </m:sup>
          </m:sSup>
        </m:oMath>
      </m:oMathPara>
    </w:p>
    <w:p w14:paraId="091798F1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Therefore, </w:t>
      </w:r>
      <m:oMath>
        <m:r>
          <m:rPr>
            <m:nor/>
          </m:rPr>
          <w:rPr>
            <w:rFonts w:ascii="Cambria Math" w:eastAsiaTheme="majorEastAsia" w:hAnsi="Cambria Math" w:cstheme="majorBidi"/>
          </w:rPr>
          <m:t>d</m:t>
        </m:r>
        <m:r>
          <w:rPr>
            <w:rFonts w:ascii="Cambria Math" w:eastAsiaTheme="majorEastAsia" w:hAnsi="Cambria Math" w:cstheme="majorBidi"/>
          </w:rPr>
          <m:t>x=</m:t>
        </m:r>
        <m:f>
          <m:fPr>
            <m:ctrlPr>
              <w:rPr>
                <w:rFonts w:ascii="Cambria Math" w:eastAsiaTheme="majorEastAsia" w:hAnsi="Cambria Math" w:cstheme="majorBidi"/>
              </w:rPr>
            </m:ctrlPr>
          </m:fPr>
          <m:num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u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num>
          <m:den>
            <m:r>
              <w:rPr>
                <w:rFonts w:ascii="Cambria Math" w:eastAsiaTheme="majorEastAsia" w:hAnsi="Cambria Math" w:cstheme="majorBidi"/>
              </w:rPr>
              <m:t>3</m:t>
            </m:r>
            <m:sSup>
              <m:sSup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x-7</m:t>
                    </m:r>
                  </m:e>
                </m:d>
              </m:e>
              <m:sup>
                <m:r>
                  <w:rPr>
                    <w:rFonts w:ascii="Cambria Math" w:eastAsiaTheme="majorEastAsia" w:hAnsi="Cambria Math" w:cstheme="majorBidi"/>
                  </w:rPr>
                  <m:t>2</m:t>
                </m:r>
              </m:sup>
            </m:sSup>
            <m:ctrlPr>
              <w:rPr>
                <w:rFonts w:ascii="Cambria Math" w:eastAsiaTheme="majorEastAsia" w:hAnsi="Cambria Math" w:cstheme="majorBidi"/>
                <w:i/>
              </w:rPr>
            </m:ctrlPr>
          </m:den>
        </m:f>
      </m:oMath>
      <w:r>
        <w:rPr>
          <w:rFonts w:eastAsiaTheme="majorEastAsia" w:cstheme="majorBidi"/>
        </w:rPr>
        <w:t xml:space="preserve">, and write </w:t>
      </w:r>
    </w:p>
    <w:p w14:paraId="6952FFF6" w14:textId="77777777" w:rsidR="00684DFE" w:rsidRPr="00BE27DD" w:rsidRDefault="00684DFE" w:rsidP="00684DFE">
      <w:pPr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ajorEastAsia" w:hAnsi="Cambria Math" w:cstheme="majorBidi"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ajorEastAsia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ajorEastAsia" w:hAnsi="Cambria Math" w:cstheme="majorBidi"/>
                    </w:rPr>
                    <m:t>-52x+147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e>
              </m:d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sin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ajorEastAsia" w:hAnsi="Cambria Math" w:cstheme="majorBidi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</w:rPr>
                                <m:t>x-7</m:t>
                              </m: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eastAsiaTheme="majorEastAsia" w:hAnsi="Cambria Math" w:cstheme="majorBidi"/>
                            </w:rPr>
                          </m:ctrlPr>
                        </m:e>
                        <m:sup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3</m:t>
                          </m:r>
                        </m:sup>
                      </m:sSup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e>
                  </m:d>
                </m:e>
              </m:func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</m:e>
          </m:nary>
          <m:r>
            <w:rPr>
              <w:rFonts w:ascii="Cambria Math" w:eastAsiaTheme="majorEastAsia" w:hAnsi="Cambria Math" w:cstheme="majorBidi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ajorEastAsia" w:hAnsi="Cambria Math" w:cstheme="majorBidi"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ajorEastAsia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ajorEastAsia" w:hAnsi="Cambria Math" w:cstheme="majorBidi"/>
                    </w:rPr>
                    <m:t>-52x+147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e>
              </m:d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sin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u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e>
                  </m:d>
                </m:e>
              </m:func>
              <m:f>
                <m:fPr>
                  <m:ctrlPr>
                    <w:rPr>
                      <w:rFonts w:ascii="Cambria Math" w:eastAsiaTheme="majorEastAsia" w:hAnsi="Cambria Math" w:cstheme="majorBidi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Theme="majorEastAsia" w:hAnsi="Cambria Math" w:cstheme="majorBidi"/>
                    </w:rPr>
                    <m:t>d</m:t>
                  </m:r>
                  <m:r>
                    <w:rPr>
                      <w:rFonts w:ascii="Cambria Math" w:eastAsiaTheme="majorEastAsia" w:hAnsi="Cambria Math" w:cstheme="majorBidi"/>
                    </w:rPr>
                    <m:t>u</m:t>
                  </m:r>
                </m:num>
                <m:den>
                  <m:r>
                    <w:rPr>
                      <w:rFonts w:ascii="Cambria Math" w:eastAsiaTheme="majorEastAsia" w:hAnsi="Cambria Math" w:cstheme="majorBidi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x-7</m:t>
                          </m: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theme="majorBidi"/>
                        </w:rPr>
                        <m:t>2</m:t>
                      </m:r>
                    </m:sup>
                  </m:sSup>
                </m:den>
              </m:f>
            </m:e>
          </m:nary>
        </m:oMath>
      </m:oMathPara>
    </w:p>
    <w:p w14:paraId="30325E5E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 This simplifies to give</w:t>
      </w:r>
    </w:p>
    <w:p w14:paraId="175AFDCA" w14:textId="77777777" w:rsidR="00684DFE" w:rsidRPr="00BE27DD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/>
            <m:sup/>
            <m:e>
              <m:r>
                <w:rPr>
                  <w:rFonts w:ascii="Cambria Math" w:eastAsiaTheme="majorEastAsia" w:hAnsi="Cambria Math" w:cstheme="majorBidi"/>
                </w:rPr>
                <m:t>3</m:t>
              </m:r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x-7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e>
                  </m:d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sin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u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e>
                  </m:d>
                </m:e>
              </m:func>
              <m:f>
                <m:fPr>
                  <m:ctrlPr>
                    <w:rPr>
                      <w:rFonts w:ascii="Cambria Math" w:eastAsiaTheme="majorEastAsia" w:hAnsi="Cambria Math" w:cstheme="majorBidi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Theme="majorEastAsia" w:hAnsi="Cambria Math" w:cstheme="majorBidi"/>
                    </w:rPr>
                    <m:t>d</m:t>
                  </m:r>
                  <m:r>
                    <w:rPr>
                      <w:rFonts w:ascii="Cambria Math" w:eastAsiaTheme="majorEastAsia" w:hAnsi="Cambria Math" w:cstheme="majorBidi"/>
                    </w:rPr>
                    <m:t>u</m:t>
                  </m:r>
                </m:num>
                <m:den>
                  <m:r>
                    <w:rPr>
                      <w:rFonts w:ascii="Cambria Math" w:eastAsiaTheme="majorEastAsia" w:hAnsi="Cambria Math" w:cstheme="majorBidi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x-7</m:t>
                          </m: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theme="majorBidi"/>
                        </w:rPr>
                        <m:t>2</m:t>
                      </m:r>
                    </m:sup>
                  </m:sSup>
                </m:den>
              </m:f>
            </m:e>
          </m:nary>
        </m:oMath>
      </m:oMathPara>
    </w:p>
    <w:p w14:paraId="18C6E65B" w14:textId="77777777" w:rsidR="00684DFE" w:rsidRPr="00BE27DD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And then, </w:t>
      </w:r>
      <m:oMath>
        <m:nary>
          <m:naryPr>
            <m:subHide m:val="1"/>
            <m:supHide m:val="1"/>
            <m:ctrlPr>
              <w:rPr>
                <w:rFonts w:ascii="Cambria Math" w:eastAsiaTheme="majorEastAsia" w:hAnsi="Cambria Math" w:cstheme="majorBidi"/>
              </w:rPr>
            </m:ctrlPr>
          </m:naryPr>
          <m:sub>
            <m:ctrlPr>
              <w:rPr>
                <w:rFonts w:ascii="Cambria Math" w:eastAsiaTheme="majorEastAsia" w:hAnsi="Cambria Math" w:cstheme="majorBidi"/>
                <w:i/>
              </w:rPr>
            </m:ctrlPr>
          </m:sub>
          <m:sup>
            <m:ctrlPr>
              <w:rPr>
                <w:rFonts w:ascii="Cambria Math" w:eastAsiaTheme="majorEastAsia" w:hAnsi="Cambria Math" w:cstheme="majorBidi"/>
                <w:i/>
              </w:rPr>
            </m:ctrlPr>
          </m:sup>
          <m:e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r>
                  <w:rPr>
                    <w:rFonts w:ascii="Cambria Math" w:eastAsiaTheme="majorEastAsia" w:hAnsi="Cambria Math" w:cstheme="majorBidi"/>
                  </w:rPr>
                  <m:t>sin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u</m:t>
                    </m:r>
                  </m:e>
                </m:d>
              </m:e>
            </m:func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u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e>
        </m:nary>
      </m:oMath>
      <w:r>
        <w:rPr>
          <w:rFonts w:eastAsiaTheme="majorEastAsia" w:cstheme="majorBidi"/>
        </w:rPr>
        <w:t xml:space="preserve"> = </w:t>
      </w:r>
      <m:oMath>
        <m:r>
          <w:rPr>
            <w:rFonts w:ascii="Cambria Math" w:eastAsiaTheme="majorEastAsia" w:hAnsi="Cambria Math" w:cstheme="majorBidi"/>
          </w:rPr>
          <m:t>-</m:t>
        </m:r>
        <m:func>
          <m:funcPr>
            <m:ctrlPr>
              <w:rPr>
                <w:rFonts w:ascii="Cambria Math" w:eastAsiaTheme="majorEastAsia" w:hAnsi="Cambria Math" w:cstheme="majorBidi"/>
              </w:rPr>
            </m:ctrlPr>
          </m:funcPr>
          <m:fName>
            <m:r>
              <w:rPr>
                <w:rFonts w:ascii="Cambria Math" w:eastAsiaTheme="majorEastAsia" w:hAnsi="Cambria Math" w:cstheme="majorBidi"/>
              </w:rPr>
              <m:t>cos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fName>
          <m:e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u</m:t>
                </m:r>
              </m:e>
            </m:d>
          </m:e>
        </m:func>
        <m:r>
          <w:rPr>
            <w:rFonts w:ascii="Cambria Math" w:eastAsiaTheme="majorEastAsia" w:hAnsi="Cambria Math" w:cstheme="majorBidi"/>
          </w:rPr>
          <m:t>+c.</m:t>
        </m:r>
      </m:oMath>
    </w:p>
    <w:p w14:paraId="217FFED6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Finally, substitute </w:t>
      </w:r>
      <m:oMath>
        <m:r>
          <w:rPr>
            <w:rFonts w:ascii="Cambria Math" w:eastAsiaTheme="majorEastAsia" w:hAnsi="Cambria Math" w:cstheme="majorBidi"/>
          </w:rPr>
          <m:t>u=</m:t>
        </m:r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x-7</m:t>
                </m:r>
              </m:e>
            </m:d>
          </m:e>
          <m:sup>
            <m:r>
              <w:rPr>
                <w:rFonts w:ascii="Cambria Math" w:eastAsiaTheme="majorEastAsia" w:hAnsi="Cambria Math" w:cstheme="majorBidi"/>
              </w:rPr>
              <m:t>3</m:t>
            </m:r>
          </m:sup>
        </m:sSup>
      </m:oMath>
      <w:r>
        <w:rPr>
          <w:rFonts w:eastAsiaTheme="majorEastAsia" w:cstheme="majorBidi"/>
        </w:rPr>
        <w:t xml:space="preserve"> back in:</w:t>
      </w:r>
    </w:p>
    <w:p w14:paraId="4660200C" w14:textId="77777777" w:rsidR="00684DFE" w:rsidRPr="00BE27DD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ajorEastAsia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ajorEastAsia" w:hAnsi="Cambria Math" w:cstheme="majorBidi"/>
                    </w:rPr>
                    <m:t>-52x+147</m:t>
                  </m:r>
                </m:e>
              </m:d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sin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</w:rPr>
                                <m:t>x-7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3</m:t>
                          </m:r>
                        </m:sup>
                      </m:sSup>
                    </m:e>
                  </m:d>
                </m:e>
              </m:func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r>
            <w:rPr>
              <w:rFonts w:ascii="Cambria Math" w:eastAsiaTheme="majorEastAsia" w:hAnsi="Cambria Math" w:cstheme="majorBidi"/>
            </w:rPr>
            <m:t>=-</m:t>
          </m:r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cos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x-7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theme="majorBidi"/>
                        </w:rPr>
                        <m:t>3</m:t>
                      </m:r>
                    </m:sup>
                  </m:sSup>
                </m:e>
              </m:d>
            </m:e>
          </m:func>
          <m:r>
            <w:rPr>
              <w:rFonts w:ascii="Cambria Math" w:eastAsiaTheme="majorEastAsia" w:hAnsi="Cambria Math" w:cstheme="majorBidi"/>
            </w:rPr>
            <m:t>+c</m:t>
          </m:r>
        </m:oMath>
      </m:oMathPara>
    </w:p>
    <w:p w14:paraId="70BA510F" w14:textId="77777777" w:rsidR="00684DFE" w:rsidRPr="00BE27DD" w:rsidRDefault="00684DFE" w:rsidP="00684DFE">
      <w:pPr>
        <w:pStyle w:val="ListParagraph"/>
        <w:rPr>
          <w:rFonts w:eastAsiaTheme="majorEastAsia" w:cstheme="majorBidi"/>
        </w:rPr>
      </w:pPr>
    </w:p>
    <w:p w14:paraId="36C4B173" w14:textId="77777777" w:rsidR="00684DFE" w:rsidRPr="007D2001" w:rsidRDefault="00684DFE" w:rsidP="00684DFE">
      <w:pPr>
        <w:pStyle w:val="ListParagraph"/>
        <w:numPr>
          <w:ilvl w:val="0"/>
          <w:numId w:val="3"/>
        </w:numPr>
        <w:spacing w:after="160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Begin by evaluating </w:t>
      </w:r>
      <m:oMath>
        <m:nary>
          <m:naryPr>
            <m:subHide m:val="1"/>
            <m:supHide m:val="1"/>
            <m:ctrlPr>
              <w:rPr>
                <w:rFonts w:ascii="Cambria Math" w:eastAsiaTheme="majorEastAsia" w:hAnsi="Cambria Math" w:cstheme="majorBidi"/>
              </w:rPr>
            </m:ctrlPr>
          </m:naryPr>
          <m:sub>
            <m:ctrlPr>
              <w:rPr>
                <w:rFonts w:ascii="Cambria Math" w:eastAsiaTheme="majorEastAsia" w:hAnsi="Cambria Math" w:cstheme="majorBidi"/>
                <w:i/>
              </w:rPr>
            </m:ctrlPr>
          </m:sub>
          <m:sup>
            <m:ctrlPr>
              <w:rPr>
                <w:rFonts w:ascii="Cambria Math" w:eastAsiaTheme="majorEastAsia" w:hAnsi="Cambria Math" w:cstheme="majorBidi"/>
                <w:i/>
              </w:rPr>
            </m:ctrlPr>
          </m:sup>
          <m:e>
            <m:r>
              <w:rPr>
                <w:rFonts w:ascii="Cambria Math" w:eastAsiaTheme="majorEastAsia" w:hAnsi="Cambria Math" w:cstheme="majorBidi"/>
              </w:rPr>
              <m:t>5</m:t>
            </m:r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ajorEastAsia" w:hAnsi="Cambria Math" w:cstheme="majorBidi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ajorEastAsia" w:hAnsi="Cambria Math" w:cstheme="majorBidi"/>
                      </w:rPr>
                      <m:t>2</m:t>
                    </m:r>
                    <m:ctrlPr>
                      <w:rPr>
                        <w:rFonts w:ascii="Cambria Math" w:eastAsiaTheme="majorEastAsia" w:hAnsi="Cambria Math" w:cstheme="majorBidi"/>
                      </w:rPr>
                    </m:ctrlPr>
                  </m:sup>
                </m:sSup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2x</m:t>
                    </m:r>
                  </m:e>
                </m:d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e>
            </m:func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r>
                  <w:rPr>
                    <w:rFonts w:ascii="Cambria Math" w:eastAsiaTheme="majorEastAsia" w:hAnsi="Cambria Math" w:cstheme="majorBidi"/>
                  </w:rPr>
                  <m:t>cos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2x</m:t>
                    </m:r>
                  </m:e>
                </m:d>
              </m:e>
            </m:func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x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e>
        </m:nary>
        <m:r>
          <w:rPr>
            <w:rFonts w:ascii="Cambria Math" w:eastAsiaTheme="majorEastAsia" w:hAnsi="Cambria Math" w:cstheme="majorBidi"/>
          </w:rPr>
          <m:t>:</m:t>
        </m:r>
      </m:oMath>
    </w:p>
    <w:p w14:paraId="32D84C24" w14:textId="77777777" w:rsidR="00684DFE" w:rsidRPr="007D2001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Set </w:t>
      </w:r>
      <m:oMath>
        <m:r>
          <w:rPr>
            <w:rFonts w:ascii="Cambria Math" w:eastAsiaTheme="majorEastAsia" w:hAnsi="Cambria Math" w:cstheme="majorBidi"/>
          </w:rPr>
          <m:t>u=</m:t>
        </m:r>
        <m:func>
          <m:funcPr>
            <m:ctrlPr>
              <w:rPr>
                <w:rFonts w:ascii="Cambria Math" w:eastAsiaTheme="majorEastAsia" w:hAnsi="Cambria Math" w:cstheme="majorBidi"/>
              </w:rPr>
            </m:ctrlPr>
          </m:funcPr>
          <m:fName>
            <m:r>
              <w:rPr>
                <w:rFonts w:ascii="Cambria Math" w:eastAsiaTheme="majorEastAsia" w:hAnsi="Cambria Math" w:cstheme="majorBidi"/>
              </w:rPr>
              <m:t>sin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fName>
          <m:e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2x</m:t>
                </m:r>
              </m:e>
            </m:d>
          </m:e>
        </m:func>
      </m:oMath>
      <w:r>
        <w:rPr>
          <w:rFonts w:eastAsiaTheme="majorEastAsia" w:cstheme="majorBidi"/>
        </w:rPr>
        <w:t xml:space="preserve">. Therefore, </w:t>
      </w:r>
      <m:oMath>
        <m:f>
          <m:fPr>
            <m:ctrlPr>
              <w:rPr>
                <w:rFonts w:ascii="Cambria Math" w:eastAsiaTheme="majorEastAsia" w:hAnsi="Cambria Math" w:cstheme="majorBidi"/>
              </w:rPr>
            </m:ctrlPr>
          </m:fPr>
          <m:num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u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num>
          <m:den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x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den>
        </m:f>
        <m:r>
          <w:rPr>
            <w:rFonts w:ascii="Cambria Math" w:eastAsiaTheme="majorEastAsia" w:hAnsi="Cambria Math" w:cstheme="majorBidi"/>
          </w:rPr>
          <m:t>=2</m:t>
        </m:r>
        <m:func>
          <m:funcPr>
            <m:ctrlPr>
              <w:rPr>
                <w:rFonts w:ascii="Cambria Math" w:eastAsiaTheme="majorEastAsia" w:hAnsi="Cambria Math" w:cstheme="majorBidi"/>
              </w:rPr>
            </m:ctrlPr>
          </m:funcPr>
          <m:fName>
            <m:r>
              <w:rPr>
                <w:rFonts w:ascii="Cambria Math" w:eastAsiaTheme="majorEastAsia" w:hAnsi="Cambria Math" w:cstheme="majorBidi"/>
              </w:rPr>
              <m:t>cos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fName>
          <m:e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2x</m:t>
                </m:r>
              </m:e>
            </m:d>
          </m:e>
        </m:func>
        <m:r>
          <w:rPr>
            <w:rFonts w:ascii="Cambria Math" w:eastAsiaTheme="majorEastAsia" w:hAnsi="Cambria Math" w:cstheme="majorBidi"/>
          </w:rPr>
          <m:t>,</m:t>
        </m:r>
      </m:oMath>
      <w:r>
        <w:rPr>
          <w:rFonts w:eastAsiaTheme="majorEastAsia" w:cstheme="majorBidi"/>
        </w:rPr>
        <w:t xml:space="preserve"> and so </w:t>
      </w:r>
      <m:oMath>
        <m:r>
          <m:rPr>
            <m:nor/>
          </m:rPr>
          <w:rPr>
            <w:rFonts w:ascii="Cambria Math" w:eastAsiaTheme="majorEastAsia" w:hAnsi="Cambria Math" w:cstheme="majorBidi"/>
          </w:rPr>
          <m:t>d</m:t>
        </m:r>
        <m:r>
          <w:rPr>
            <w:rFonts w:ascii="Cambria Math" w:eastAsiaTheme="majorEastAsia" w:hAnsi="Cambria Math" w:cstheme="majorBidi"/>
          </w:rPr>
          <m:t>x=</m:t>
        </m:r>
        <m:f>
          <m:fPr>
            <m:ctrlPr>
              <w:rPr>
                <w:rFonts w:ascii="Cambria Math" w:eastAsiaTheme="majorEastAsia" w:hAnsi="Cambria Math" w:cstheme="majorBidi"/>
              </w:rPr>
            </m:ctrlPr>
          </m:fPr>
          <m:num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u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num>
          <m:den>
            <m:r>
              <w:rPr>
                <w:rFonts w:ascii="Cambria Math" w:eastAsiaTheme="majorEastAsia" w:hAnsi="Cambria Math" w:cstheme="majorBidi"/>
              </w:rPr>
              <m:t>2</m:t>
            </m:r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r>
                  <w:rPr>
                    <w:rFonts w:ascii="Cambria Math" w:eastAsiaTheme="majorEastAsia" w:hAnsi="Cambria Math" w:cstheme="majorBidi"/>
                  </w:rPr>
                  <m:t>cos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2x</m:t>
                    </m:r>
                  </m:e>
                </m:d>
              </m:e>
            </m:func>
            <m:ctrlPr>
              <w:rPr>
                <w:rFonts w:ascii="Cambria Math" w:eastAsiaTheme="majorEastAsia" w:hAnsi="Cambria Math" w:cstheme="majorBidi"/>
                <w:i/>
              </w:rPr>
            </m:ctrlPr>
          </m:den>
        </m:f>
        <m:r>
          <w:rPr>
            <w:rFonts w:ascii="Cambria Math" w:eastAsiaTheme="majorEastAsia" w:hAnsi="Cambria Math" w:cstheme="majorBidi"/>
          </w:rPr>
          <m:t>.</m:t>
        </m:r>
      </m:oMath>
    </w:p>
    <w:p w14:paraId="2EEDBFDF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Now, </w:t>
      </w:r>
      <m:oMath>
        <m:nary>
          <m:naryPr>
            <m:subHide m:val="1"/>
            <m:supHide m:val="1"/>
            <m:ctrlPr>
              <w:rPr>
                <w:rFonts w:ascii="Cambria Math" w:eastAsiaTheme="majorEastAsia" w:hAnsi="Cambria Math" w:cstheme="majorBidi"/>
              </w:rPr>
            </m:ctrlPr>
          </m:naryPr>
          <m:sub>
            <m:ctrlPr>
              <w:rPr>
                <w:rFonts w:ascii="Cambria Math" w:eastAsiaTheme="majorEastAsia" w:hAnsi="Cambria Math" w:cstheme="majorBidi"/>
                <w:i/>
              </w:rPr>
            </m:ctrlPr>
          </m:sub>
          <m:sup>
            <m:ctrlPr>
              <w:rPr>
                <w:rFonts w:ascii="Cambria Math" w:eastAsiaTheme="majorEastAsia" w:hAnsi="Cambria Math" w:cstheme="majorBidi"/>
                <w:i/>
              </w:rPr>
            </m:ctrlPr>
          </m:sup>
          <m:e>
            <m:r>
              <w:rPr>
                <w:rFonts w:ascii="Cambria Math" w:eastAsiaTheme="majorEastAsia" w:hAnsi="Cambria Math" w:cstheme="majorBidi"/>
              </w:rPr>
              <m:t>5</m:t>
            </m:r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ajorEastAsia" w:hAnsi="Cambria Math" w:cstheme="majorBidi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ajorEastAsia" w:hAnsi="Cambria Math" w:cstheme="majorBidi"/>
                      </w:rPr>
                      <m:t>2</m:t>
                    </m:r>
                    <m:ctrlPr>
                      <w:rPr>
                        <w:rFonts w:ascii="Cambria Math" w:eastAsiaTheme="majorEastAsia" w:hAnsi="Cambria Math" w:cstheme="majorBidi"/>
                      </w:rPr>
                    </m:ctrlPr>
                  </m:sup>
                </m:sSup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2x</m:t>
                    </m:r>
                  </m:e>
                </m:d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e>
            </m:func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r>
                  <w:rPr>
                    <w:rFonts w:ascii="Cambria Math" w:eastAsiaTheme="majorEastAsia" w:hAnsi="Cambria Math" w:cstheme="majorBidi"/>
                  </w:rPr>
                  <m:t>cos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2x</m:t>
                    </m:r>
                  </m:e>
                </m:d>
              </m:e>
            </m:func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x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e>
        </m:nary>
        <m:r>
          <w:rPr>
            <w:rFonts w:ascii="Cambria Math" w:eastAsiaTheme="majorEastAsia" w:hAnsi="Cambria Math" w:cstheme="majorBidi"/>
          </w:rPr>
          <m:t>=</m:t>
        </m:r>
        <m:nary>
          <m:naryPr>
            <m:subHide m:val="1"/>
            <m:supHide m:val="1"/>
            <m:ctrlPr>
              <w:rPr>
                <w:rFonts w:ascii="Cambria Math" w:eastAsiaTheme="majorEastAsia" w:hAnsi="Cambria Math" w:cstheme="majorBidi"/>
              </w:rPr>
            </m:ctrlPr>
          </m:naryPr>
          <m:sub>
            <m:ctrlPr>
              <w:rPr>
                <w:rFonts w:ascii="Cambria Math" w:eastAsiaTheme="majorEastAsia" w:hAnsi="Cambria Math" w:cstheme="majorBidi"/>
                <w:i/>
              </w:rPr>
            </m:ctrlPr>
          </m:sub>
          <m:sup>
            <m:ctrlPr>
              <w:rPr>
                <w:rFonts w:ascii="Cambria Math" w:eastAsiaTheme="majorEastAsia" w:hAnsi="Cambria Math" w:cstheme="majorBidi"/>
                <w:i/>
              </w:rPr>
            </m:ctrlPr>
          </m:sup>
          <m:e>
            <m:r>
              <w:rPr>
                <w:rFonts w:ascii="Cambria Math" w:eastAsiaTheme="majorEastAsia" w:hAnsi="Cambria Math" w:cstheme="majorBidi"/>
              </w:rPr>
              <m:t>5</m:t>
            </m:r>
            <m:sSup>
              <m:sSup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theme="majorBidi"/>
                  </w:rPr>
                  <m:t>u</m:t>
                </m:r>
              </m:e>
              <m:sup>
                <m:r>
                  <w:rPr>
                    <w:rFonts w:ascii="Cambria Math" w:eastAsiaTheme="majorEastAsia" w:hAnsi="Cambria Math" w:cstheme="majorBidi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r>
                  <w:rPr>
                    <w:rFonts w:ascii="Cambria Math" w:eastAsiaTheme="majorEastAsia" w:hAnsi="Cambria Math" w:cstheme="majorBidi"/>
                  </w:rPr>
                  <m:t>cos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2x</m:t>
                    </m:r>
                  </m:e>
                </m:d>
              </m:e>
            </m:func>
            <m:f>
              <m:fPr>
                <m:ctrlPr>
                  <w:rPr>
                    <w:rFonts w:ascii="Cambria Math" w:eastAsiaTheme="majorEastAsia" w:hAnsi="Cambria Math" w:cstheme="majorBidi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eastAsiaTheme="majorEastAsia" w:hAnsi="Cambria Math" w:cstheme="majorBidi"/>
                  </w:rPr>
                  <m:t>d</m:t>
                </m:r>
                <m:r>
                  <w:rPr>
                    <w:rFonts w:ascii="Cambria Math" w:eastAsiaTheme="majorEastAsia" w:hAnsi="Cambria Math" w:cstheme="majorBidi"/>
                  </w:rPr>
                  <m:t>u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num>
              <m:den>
                <m:r>
                  <w:rPr>
                    <w:rFonts w:ascii="Cambria Math" w:eastAsiaTheme="majorEastAsia" w:hAnsi="Cambria Math" w:cstheme="majorBidi"/>
                  </w:rPr>
                  <m:t>2</m:t>
                </m:r>
                <m:func>
                  <m:funcPr>
                    <m:ctrlPr>
                      <w:rPr>
                        <w:rFonts w:ascii="Cambria Math" w:eastAsiaTheme="majorEastAsia" w:hAnsi="Cambria Math" w:cstheme="majorBidi"/>
                      </w:rPr>
                    </m:ctrlPr>
                  </m:funcPr>
                  <m:fName>
                    <m:r>
                      <w:rPr>
                        <w:rFonts w:ascii="Cambria Math" w:eastAsiaTheme="majorEastAsia" w:hAnsi="Cambria Math" w:cstheme="majorBidi"/>
                      </w:rPr>
                      <m:t>cos</m:t>
                    </m: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ajorEastAsia" w:hAnsi="Cambria Math" w:cstheme="majorBid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ajorEastAsia" w:hAnsi="Cambria Math" w:cstheme="majorBidi"/>
                          </w:rPr>
                          <m:t>2x</m:t>
                        </m:r>
                      </m:e>
                    </m:d>
                  </m:e>
                </m:func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en>
            </m:f>
            <m:ctrlPr>
              <w:rPr>
                <w:rFonts w:ascii="Cambria Math" w:eastAsiaTheme="majorEastAsia" w:hAnsi="Cambria Math" w:cstheme="majorBidi"/>
                <w:i/>
              </w:rPr>
            </m:ctrlPr>
          </m:e>
        </m:nary>
      </m:oMath>
      <w:r>
        <w:rPr>
          <w:rFonts w:eastAsiaTheme="majorEastAsia" w:cstheme="majorBidi"/>
        </w:rPr>
        <w:t>, which simplifies to give</w:t>
      </w:r>
    </w:p>
    <w:p w14:paraId="71E689BA" w14:textId="77777777" w:rsidR="00684DFE" w:rsidRPr="007D2001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f>
                <m:fPr>
                  <m:ctrlPr>
                    <w:rPr>
                      <w:rFonts w:ascii="Cambria Math" w:eastAsiaTheme="majorEastAsia" w:hAnsi="Cambria Math" w:cstheme="majorBidi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</w:rPr>
                    <m:t>5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en>
              </m:f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u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u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</m:oMath>
      </m:oMathPara>
    </w:p>
    <w:p w14:paraId="343E9BDB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This gives </w:t>
      </w:r>
      <m:oMath>
        <m:nary>
          <m:naryPr>
            <m:subHide m:val="1"/>
            <m:supHide m:val="1"/>
            <m:ctrlPr>
              <w:rPr>
                <w:rFonts w:ascii="Cambria Math" w:eastAsiaTheme="majorEastAsia" w:hAnsi="Cambria Math" w:cstheme="majorBidi"/>
              </w:rPr>
            </m:ctrlPr>
          </m:naryPr>
          <m:sub>
            <m:ctrlPr>
              <w:rPr>
                <w:rFonts w:ascii="Cambria Math" w:eastAsiaTheme="majorEastAsia" w:hAnsi="Cambria Math" w:cstheme="majorBidi"/>
                <w:i/>
              </w:rPr>
            </m:ctrlPr>
          </m:sub>
          <m:sup>
            <m:ctrlPr>
              <w:rPr>
                <w:rFonts w:ascii="Cambria Math" w:eastAsiaTheme="majorEastAsia" w:hAnsi="Cambria Math" w:cstheme="majorBidi"/>
                <w:i/>
              </w:rPr>
            </m:ctrlPr>
          </m:sup>
          <m:e>
            <m:f>
              <m:fPr>
                <m:ctrlPr>
                  <w:rPr>
                    <w:rFonts w:ascii="Cambria Math" w:eastAsiaTheme="majorEastAsia" w:hAnsi="Cambria Math" w:cstheme="majorBidi"/>
                  </w:rPr>
                </m:ctrlPr>
              </m:fPr>
              <m:num>
                <m:r>
                  <w:rPr>
                    <w:rFonts w:ascii="Cambria Math" w:eastAsiaTheme="majorEastAsia" w:hAnsi="Cambria Math" w:cstheme="majorBidi"/>
                  </w:rPr>
                  <m:t>5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num>
              <m:den>
                <m:r>
                  <w:rPr>
                    <w:rFonts w:ascii="Cambria Math" w:eastAsiaTheme="majorEastAsia" w:hAnsi="Cambria Math" w:cstheme="majorBidi"/>
                  </w:rPr>
                  <m:t>2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en>
            </m:f>
            <m:sSup>
              <m:sSup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theme="majorBidi"/>
                  </w:rPr>
                  <m:t>u</m:t>
                </m:r>
              </m:e>
              <m:sup>
                <m:r>
                  <w:rPr>
                    <w:rFonts w:ascii="Cambria Math" w:eastAsiaTheme="majorEastAsia" w:hAnsi="Cambria Math" w:cstheme="majorBidi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 xml:space="preserve"> </m:t>
            </m:r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u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e>
        </m:nary>
        <m:r>
          <w:rPr>
            <w:rFonts w:ascii="Cambria Math" w:eastAsiaTheme="majorEastAsia" w:hAnsi="Cambria Math" w:cstheme="majorBidi"/>
          </w:rPr>
          <m:t>=</m:t>
        </m:r>
        <m:f>
          <m:fPr>
            <m:ctrlPr>
              <w:rPr>
                <w:rFonts w:ascii="Cambria Math" w:eastAsiaTheme="majorEastAsia" w:hAnsi="Cambria Math" w:cstheme="majorBidi"/>
              </w:rPr>
            </m:ctrlPr>
          </m:fPr>
          <m:num>
            <m:r>
              <w:rPr>
                <w:rFonts w:ascii="Cambria Math" w:eastAsiaTheme="majorEastAsia" w:hAnsi="Cambria Math" w:cstheme="majorBidi"/>
              </w:rPr>
              <m:t>5</m:t>
            </m:r>
            <m:sSup>
              <m:sSup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theme="majorBidi"/>
                  </w:rPr>
                  <m:t>u</m:t>
                </m:r>
              </m:e>
              <m:sup>
                <m:r>
                  <w:rPr>
                    <w:rFonts w:ascii="Cambria Math" w:eastAsiaTheme="majorEastAsia" w:hAnsi="Cambria Math" w:cstheme="majorBidi"/>
                  </w:rPr>
                  <m:t>3</m:t>
                </m:r>
              </m:sup>
            </m:sSup>
            <m:ctrlPr>
              <w:rPr>
                <w:rFonts w:ascii="Cambria Math" w:eastAsiaTheme="majorEastAsia" w:hAnsi="Cambria Math" w:cstheme="majorBidi"/>
                <w:i/>
              </w:rPr>
            </m:ctrlPr>
          </m:num>
          <m:den>
            <m:r>
              <w:rPr>
                <w:rFonts w:ascii="Cambria Math" w:eastAsiaTheme="majorEastAsia" w:hAnsi="Cambria Math" w:cstheme="majorBidi"/>
              </w:rPr>
              <m:t>6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den>
        </m:f>
        <m:r>
          <w:rPr>
            <w:rFonts w:ascii="Cambria Math" w:eastAsiaTheme="majorEastAsia" w:hAnsi="Cambria Math" w:cstheme="majorBidi"/>
          </w:rPr>
          <m:t>+c</m:t>
        </m:r>
      </m:oMath>
      <w:r>
        <w:rPr>
          <w:rFonts w:eastAsiaTheme="majorEastAsia" w:cstheme="majorBidi"/>
        </w:rPr>
        <w:t>.</w:t>
      </w:r>
    </w:p>
    <w:p w14:paraId="60EE00FD" w14:textId="77777777" w:rsidR="00684DFE" w:rsidRDefault="00684DFE" w:rsidP="00684DFE">
      <w:pPr>
        <w:pStyle w:val="ListParagraph"/>
        <w:rPr>
          <w:rFonts w:eastAsiaTheme="majorEastAsia" w:cstheme="majorBidi"/>
        </w:rPr>
      </w:pPr>
      <m:oMath>
        <m:r>
          <w:rPr>
            <w:rFonts w:ascii="Cambria Math" w:eastAsiaTheme="majorEastAsia" w:hAnsi="Cambria Math" w:cstheme="majorBidi"/>
          </w:rPr>
          <m:t>u</m:t>
        </m:r>
      </m:oMath>
      <w:r>
        <w:rPr>
          <w:rFonts w:eastAsiaTheme="majorEastAsia" w:cstheme="majorBidi"/>
        </w:rPr>
        <w:t xml:space="preserve"> is then substituted back in:</w:t>
      </w:r>
    </w:p>
    <w:p w14:paraId="25A8E159" w14:textId="77777777" w:rsidR="00684DFE" w:rsidRPr="004713BA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r>
                <w:rPr>
                  <w:rFonts w:ascii="Cambria Math" w:eastAsiaTheme="majorEastAsia" w:hAnsi="Cambria Math" w:cstheme="majorBidi"/>
                </w:rPr>
                <m:t>5</m:t>
              </m:r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ajorEastAsia" w:hAnsi="Cambria Math" w:cstheme="majorBidi"/>
                        </w:rPr>
                        <m:t>2</m:t>
                      </m: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sup>
                  </m:sSup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2x</m:t>
                      </m:r>
                    </m:e>
                  </m:d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e>
              </m:func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2x</m:t>
                      </m:r>
                    </m:e>
                  </m:d>
                </m:e>
              </m:func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r>
            <w:rPr>
              <w:rFonts w:ascii="Cambria Math" w:eastAsiaTheme="majorEastAsia" w:hAnsi="Cambria Math" w:cstheme="majorBidi"/>
            </w:rPr>
            <m:t>=</m:t>
          </m:r>
          <m:f>
            <m:fPr>
              <m:ctrlPr>
                <w:rPr>
                  <w:rFonts w:ascii="Cambria Math" w:eastAsiaTheme="majorEastAsia" w:hAnsi="Cambria Math" w:cstheme="majorBidi"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5</m:t>
              </m:r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ajorEastAsia" w:hAnsi="Cambria Math" w:cstheme="majorBidi"/>
                        </w:rPr>
                        <m:t>3</m:t>
                      </m: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sup>
                  </m:sSup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2x</m:t>
                      </m:r>
                    </m:e>
                  </m:d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e>
              </m:func>
              <m:ctrlPr>
                <w:rPr>
                  <w:rFonts w:ascii="Cambria Math" w:eastAsiaTheme="majorEastAsia" w:hAnsi="Cambria Math" w:cstheme="majorBidi"/>
                  <w:i/>
                </w:rPr>
              </m:ctrlPr>
            </m:num>
            <m:den>
              <m:r>
                <w:rPr>
                  <w:rFonts w:ascii="Cambria Math" w:eastAsiaTheme="majorEastAsia" w:hAnsi="Cambria Math" w:cstheme="majorBidi"/>
                </w:rPr>
                <m:t>6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den>
          </m:f>
          <m:r>
            <w:rPr>
              <w:rFonts w:ascii="Cambria Math" w:eastAsiaTheme="majorEastAsia" w:hAnsi="Cambria Math" w:cstheme="majorBidi"/>
            </w:rPr>
            <m:t>+c</m:t>
          </m:r>
        </m:oMath>
      </m:oMathPara>
    </w:p>
    <w:p w14:paraId="5AD9DB56" w14:textId="77777777" w:rsidR="00684DFE" w:rsidRPr="004713BA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Now, evaluate </w:t>
      </w:r>
      <m:oMath>
        <m:nary>
          <m:naryPr>
            <m:ctrlPr>
              <w:rPr>
                <w:rFonts w:ascii="Cambria Math" w:eastAsiaTheme="majorEastAsia" w:hAnsi="Cambria Math" w:cstheme="majorBidi"/>
              </w:rPr>
            </m:ctrlPr>
          </m:naryPr>
          <m:sub>
            <m:r>
              <w:rPr>
                <w:rFonts w:ascii="Cambria Math" w:eastAsiaTheme="majorEastAsia" w:hAnsi="Cambria Math" w:cstheme="majorBidi"/>
              </w:rPr>
              <m:t>0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sub>
          <m:sup>
            <m:f>
              <m:fPr>
                <m:ctrlPr>
                  <w:rPr>
                    <w:rFonts w:ascii="Cambria Math" w:eastAsiaTheme="majorEastAsia" w:hAnsi="Cambria Math" w:cstheme="majorBidi"/>
                  </w:rPr>
                </m:ctrlPr>
              </m:fPr>
              <m:num>
                <m:r>
                  <w:rPr>
                    <w:rFonts w:ascii="Cambria Math" w:eastAsiaTheme="majorEastAsia" w:hAnsi="Cambria Math" w:cstheme="majorBidi"/>
                  </w:rPr>
                  <m:t>π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num>
              <m:den>
                <m:r>
                  <w:rPr>
                    <w:rFonts w:ascii="Cambria Math" w:eastAsiaTheme="majorEastAsia" w:hAnsi="Cambria Math" w:cstheme="majorBidi"/>
                  </w:rPr>
                  <m:t>2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en>
            </m:f>
            <m:ctrlPr>
              <w:rPr>
                <w:rFonts w:ascii="Cambria Math" w:eastAsiaTheme="majorEastAsia" w:hAnsi="Cambria Math" w:cstheme="majorBidi"/>
                <w:i/>
              </w:rPr>
            </m:ctrlPr>
          </m:sup>
          <m:e>
            <m:r>
              <w:rPr>
                <w:rFonts w:ascii="Cambria Math" w:eastAsiaTheme="majorEastAsia" w:hAnsi="Cambria Math" w:cstheme="majorBidi"/>
              </w:rPr>
              <m:t>5</m:t>
            </m:r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ajorEastAsia" w:hAnsi="Cambria Math" w:cstheme="majorBidi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ajorEastAsia" w:hAnsi="Cambria Math" w:cstheme="majorBidi"/>
                      </w:rPr>
                      <m:t>2</m:t>
                    </m:r>
                    <m:ctrlPr>
                      <w:rPr>
                        <w:rFonts w:ascii="Cambria Math" w:eastAsiaTheme="majorEastAsia" w:hAnsi="Cambria Math" w:cstheme="majorBidi"/>
                      </w:rPr>
                    </m:ctrlPr>
                  </m:sup>
                </m:sSup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2x</m:t>
                    </m:r>
                  </m:e>
                </m:d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e>
            </m:func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r>
                  <w:rPr>
                    <w:rFonts w:ascii="Cambria Math" w:eastAsiaTheme="majorEastAsia" w:hAnsi="Cambria Math" w:cstheme="majorBidi"/>
                  </w:rPr>
                  <m:t>cos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2x</m:t>
                    </m:r>
                  </m:e>
                </m:d>
              </m:e>
            </m:func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x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e>
        </m:nary>
        <m:r>
          <w:rPr>
            <w:rFonts w:ascii="Cambria Math" w:eastAsiaTheme="majorEastAsia" w:hAnsi="Cambria Math" w:cstheme="majorBidi"/>
          </w:rPr>
          <m:t>=</m:t>
        </m:r>
        <m:sSubSup>
          <m:sSubSupPr>
            <m:ctrlPr>
              <w:rPr>
                <w:rFonts w:ascii="Cambria Math" w:eastAsiaTheme="majorEastAsia" w:hAnsi="Cambria Math" w:cstheme="majorBidi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ajorEastAsia" w:hAnsi="Cambria Math" w:cstheme="majorBidi"/>
                      </w:rPr>
                    </m:ctrlPr>
                  </m:fPr>
                  <m:num>
                    <m:r>
                      <w:rPr>
                        <w:rFonts w:ascii="Cambria Math" w:eastAsiaTheme="majorEastAsia" w:hAnsi="Cambria Math" w:cstheme="majorBidi"/>
                      </w:rPr>
                      <m:t>5</m:t>
                    </m:r>
                    <m:func>
                      <m:funcPr>
                        <m:ctrlPr>
                          <w:rPr>
                            <w:rFonts w:ascii="Cambria Math" w:eastAsiaTheme="majorEastAsia" w:hAnsi="Cambria Math" w:cstheme="majorBidi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eastAsiaTheme="majorEastAsia" w:hAnsi="Cambria Math" w:cstheme="majorBidi"/>
                              </w:rPr>
                              <m:t>3</m:t>
                            </m:r>
                            <m:ctrlPr>
                              <w:rPr>
                                <w:rFonts w:ascii="Cambria Math" w:eastAsiaTheme="majorEastAsia" w:hAnsi="Cambria Math" w:cstheme="majorBidi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eastAsiaTheme="majorEastAsia" w:hAnsi="Cambria Math" w:cstheme="majorBidi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</w:rPr>
                              <m:t>2x</m:t>
                            </m:r>
                          </m:e>
                        </m:d>
                        <m:ctrlPr>
                          <w:rPr>
                            <w:rFonts w:ascii="Cambria Math" w:eastAsiaTheme="majorEastAsia" w:hAnsi="Cambria Math" w:cstheme="majorBidi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ajorEastAsia" w:hAnsi="Cambria Math" w:cstheme="majorBidi"/>
                      </w:rPr>
                      <m:t>6</m:t>
                    </m: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en>
                </m:f>
              </m:e>
            </m:d>
          </m:e>
          <m:sub>
            <m:r>
              <w:rPr>
                <w:rFonts w:ascii="Cambria Math" w:eastAsiaTheme="majorEastAsia" w:hAnsi="Cambria Math" w:cstheme="majorBidi"/>
              </w:rPr>
              <m:t>0</m:t>
            </m:r>
          </m:sub>
          <m:sup>
            <m:f>
              <m:fPr>
                <m:ctrlPr>
                  <w:rPr>
                    <w:rFonts w:ascii="Cambria Math" w:eastAsiaTheme="majorEastAsia" w:hAnsi="Cambria Math" w:cstheme="majorBidi"/>
                  </w:rPr>
                </m:ctrlPr>
              </m:fPr>
              <m:num>
                <m:r>
                  <w:rPr>
                    <w:rFonts w:ascii="Cambria Math" w:eastAsiaTheme="majorEastAsia" w:hAnsi="Cambria Math" w:cstheme="majorBidi"/>
                  </w:rPr>
                  <m:t>π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num>
              <m:den>
                <m:r>
                  <w:rPr>
                    <w:rFonts w:ascii="Cambria Math" w:eastAsiaTheme="majorEastAsia" w:hAnsi="Cambria Math" w:cstheme="majorBidi"/>
                  </w:rPr>
                  <m:t>2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en>
            </m:f>
          </m:sup>
        </m:sSubSup>
      </m:oMath>
      <w:r>
        <w:rPr>
          <w:rFonts w:eastAsiaTheme="majorEastAsia" w:cstheme="majorBidi"/>
        </w:rPr>
        <w:t>.</w:t>
      </w:r>
    </w:p>
    <w:p w14:paraId="72C0616F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>This gives</w:t>
      </w:r>
    </w:p>
    <w:p w14:paraId="5966CE71" w14:textId="77777777" w:rsidR="00684DFE" w:rsidRPr="004713BA" w:rsidRDefault="00684DFE" w:rsidP="00684DFE">
      <w:pPr>
        <w:pStyle w:val="ListParagraph"/>
        <w:rPr>
          <w:rFonts w:eastAsiaTheme="majorEastAsia" w:cstheme="majorBidi"/>
        </w:rPr>
      </w:pPr>
      <m:oMathPara>
        <m:oMath>
          <m:f>
            <m:fPr>
              <m:ctrlPr>
                <w:rPr>
                  <w:rFonts w:ascii="Cambria Math" w:eastAsiaTheme="majorEastAsia" w:hAnsi="Cambria Math" w:cstheme="majorBidi"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5</m:t>
              </m:r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ajorEastAsia" w:hAnsi="Cambria Math" w:cstheme="majorBidi"/>
                        </w:rPr>
                        <m:t>3</m:t>
                      </m: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sup>
                  </m:sSup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π</m:t>
                      </m:r>
                    </m:e>
                  </m:d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e>
              </m:func>
              <m:ctrlPr>
                <w:rPr>
                  <w:rFonts w:ascii="Cambria Math" w:eastAsiaTheme="majorEastAsia" w:hAnsi="Cambria Math" w:cstheme="majorBidi"/>
                  <w:i/>
                </w:rPr>
              </m:ctrlPr>
            </m:num>
            <m:den>
              <m:r>
                <w:rPr>
                  <w:rFonts w:ascii="Cambria Math" w:eastAsiaTheme="majorEastAsia" w:hAnsi="Cambria Math" w:cstheme="majorBidi"/>
                </w:rPr>
                <m:t>6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den>
          </m:f>
          <m:r>
            <w:rPr>
              <w:rFonts w:ascii="Cambria Math" w:eastAsiaTheme="majorEastAsia" w:hAnsi="Cambria Math" w:cstheme="majorBidi"/>
            </w:rPr>
            <m:t>-</m:t>
          </m:r>
          <m:f>
            <m:fPr>
              <m:ctrlPr>
                <w:rPr>
                  <w:rFonts w:ascii="Cambria Math" w:eastAsiaTheme="majorEastAsia" w:hAnsi="Cambria Math" w:cstheme="majorBidi"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5</m:t>
              </m:r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ajorEastAsia" w:hAnsi="Cambria Math" w:cstheme="majorBidi"/>
                        </w:rPr>
                        <m:t>3</m:t>
                      </m: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sup>
                  </m:sSup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0</m:t>
                      </m:r>
                    </m:e>
                  </m:d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e>
              </m:func>
              <m:ctrlPr>
                <w:rPr>
                  <w:rFonts w:ascii="Cambria Math" w:eastAsiaTheme="majorEastAsia" w:hAnsi="Cambria Math" w:cstheme="majorBidi"/>
                  <w:i/>
                </w:rPr>
              </m:ctrlPr>
            </m:num>
            <m:den>
              <m:r>
                <w:rPr>
                  <w:rFonts w:ascii="Cambria Math" w:eastAsiaTheme="majorEastAsia" w:hAnsi="Cambria Math" w:cstheme="majorBidi"/>
                </w:rPr>
                <m:t>6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den>
          </m:f>
          <m:r>
            <w:rPr>
              <w:rFonts w:ascii="Cambria Math" w:eastAsiaTheme="majorEastAsia" w:hAnsi="Cambria Math" w:cstheme="majorBidi"/>
            </w:rPr>
            <m:t>=0-0=0</m:t>
          </m:r>
        </m:oMath>
      </m:oMathPara>
    </w:p>
    <w:p w14:paraId="61DB5C2A" w14:textId="77777777" w:rsidR="00684DFE" w:rsidRPr="00684DFE" w:rsidRDefault="00684DFE" w:rsidP="00684DFE">
      <w:pPr>
        <w:pStyle w:val="Heading1Factsheets"/>
        <w:spacing w:line="240" w:lineRule="auto"/>
        <w:ind w:left="360"/>
        <w:rPr>
          <w:color w:val="FF0000"/>
          <w:sz w:val="40"/>
        </w:rPr>
      </w:pPr>
      <w:r w:rsidRPr="00684DFE">
        <w:rPr>
          <w:color w:val="FF0000"/>
          <w:sz w:val="40"/>
        </w:rPr>
        <w:lastRenderedPageBreak/>
        <w:t>Integration</w:t>
      </w:r>
    </w:p>
    <w:p w14:paraId="376B91C6" w14:textId="77777777" w:rsidR="00684DFE" w:rsidRPr="00684DFE" w:rsidRDefault="00684DFE" w:rsidP="00684DFE">
      <w:pPr>
        <w:spacing w:line="240" w:lineRule="auto"/>
        <w:ind w:left="360"/>
        <w:jc w:val="right"/>
        <w:rPr>
          <w:rFonts w:cs="Arial"/>
        </w:rPr>
      </w:pPr>
      <w:r w:rsidRPr="00684DFE">
        <w:rPr>
          <w:rFonts w:cs="Arial"/>
        </w:rPr>
        <w:t>Study Development Worksheet</w:t>
      </w:r>
    </w:p>
    <w:p w14:paraId="34C41C97" w14:textId="77777777" w:rsidR="00684DFE" w:rsidRPr="00684DFE" w:rsidRDefault="00684DFE" w:rsidP="00684DFE">
      <w:pPr>
        <w:ind w:left="3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89A784" wp14:editId="55EC6AE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04C40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hjDQIAAHYEAAAOAAAAZHJzL2Uyb0RvYy54bWysVNuO0zAQfUfiHyy/t2nakH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pht5/flaF3cLEbFbD0b3RSL9SifTxfrd9O7&#10;u/J98SOiG0Yr+BlHgjiwvtWw8zotF9djl+bZNQ9GBwLO5tHHLPHqv4lpdrS+ShLjhUjTjd45CI4r&#10;b3cuqjlxp+IX3ECndDXOw9WISilsluV0ns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GnGGM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580AAD46" w14:textId="77777777" w:rsidR="00684DFE" w:rsidRPr="0026590F" w:rsidRDefault="00684DFE" w:rsidP="00684DFE">
      <w:pPr>
        <w:pStyle w:val="ListParagraph"/>
        <w:numPr>
          <w:ilvl w:val="0"/>
          <w:numId w:val="3"/>
        </w:numPr>
        <w:spacing w:after="160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Using integration by parts, set </w:t>
      </w:r>
      <m:oMath>
        <m:r>
          <w:rPr>
            <w:rFonts w:ascii="Cambria Math" w:eastAsiaTheme="majorEastAsia" w:hAnsi="Cambria Math" w:cstheme="majorBidi"/>
          </w:rPr>
          <m:t>u=x</m:t>
        </m:r>
      </m:oMath>
      <w:r>
        <w:rPr>
          <w:rFonts w:eastAsiaTheme="majorEastAsia" w:cstheme="majorBidi"/>
        </w:rPr>
        <w:t xml:space="preserve"> and </w:t>
      </w:r>
      <m:oMath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v</m:t>
            </m:r>
          </m:e>
          <m:sup>
            <m:r>
              <w:rPr>
                <w:rFonts w:ascii="Cambria Math" w:eastAsiaTheme="majorEastAsia" w:hAnsi="Cambria Math" w:cstheme="majorBidi"/>
              </w:rPr>
              <m:t>'</m:t>
            </m:r>
          </m:sup>
        </m:sSup>
        <m:r>
          <w:rPr>
            <w:rFonts w:ascii="Cambria Math" w:eastAsiaTheme="majorEastAsia" w:hAnsi="Cambria Math" w:cstheme="majorBidi"/>
          </w:rPr>
          <m:t>=</m:t>
        </m:r>
        <m:func>
          <m:funcPr>
            <m:ctrlPr>
              <w:rPr>
                <w:rFonts w:ascii="Cambria Math" w:eastAsiaTheme="majorEastAsia" w:hAnsi="Cambria Math" w:cstheme="majorBidi"/>
              </w:rPr>
            </m:ctrlPr>
          </m:funcPr>
          <m:fName>
            <m:r>
              <w:rPr>
                <w:rFonts w:ascii="Cambria Math" w:eastAsiaTheme="majorEastAsia" w:hAnsi="Cambria Math" w:cstheme="majorBidi"/>
              </w:rPr>
              <m:t>sin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fName>
          <m:e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x</m:t>
                </m:r>
              </m:e>
            </m:d>
          </m:e>
        </m:func>
      </m:oMath>
      <w:r>
        <w:rPr>
          <w:rFonts w:eastAsiaTheme="majorEastAsia" w:cstheme="majorBidi"/>
        </w:rPr>
        <w:t xml:space="preserve">. Find </w:t>
      </w:r>
      <m:oMath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u</m:t>
            </m:r>
          </m:e>
          <m:sup>
            <m:r>
              <w:rPr>
                <w:rFonts w:ascii="Cambria Math" w:eastAsiaTheme="majorEastAsia" w:hAnsi="Cambria Math" w:cstheme="majorBidi"/>
              </w:rPr>
              <m:t>'</m:t>
            </m:r>
          </m:sup>
        </m:sSup>
        <m:r>
          <w:rPr>
            <w:rFonts w:ascii="Cambria Math" w:eastAsiaTheme="majorEastAsia" w:hAnsi="Cambria Math" w:cstheme="majorBidi"/>
          </w:rPr>
          <m:t>=1</m:t>
        </m:r>
      </m:oMath>
      <w:r>
        <w:rPr>
          <w:rFonts w:eastAsiaTheme="majorEastAsia" w:cstheme="majorBidi"/>
        </w:rPr>
        <w:t xml:space="preserve"> and </w:t>
      </w:r>
      <m:oMath>
        <m:r>
          <w:rPr>
            <w:rFonts w:ascii="Cambria Math" w:eastAsiaTheme="majorEastAsia" w:hAnsi="Cambria Math" w:cstheme="majorBidi"/>
          </w:rPr>
          <m:t>v=-</m:t>
        </m:r>
        <m:func>
          <m:funcPr>
            <m:ctrlPr>
              <w:rPr>
                <w:rFonts w:ascii="Cambria Math" w:eastAsiaTheme="majorEastAsia" w:hAnsi="Cambria Math" w:cstheme="majorBidi"/>
              </w:rPr>
            </m:ctrlPr>
          </m:funcPr>
          <m:fName>
            <m:r>
              <w:rPr>
                <w:rFonts w:ascii="Cambria Math" w:eastAsiaTheme="majorEastAsia" w:hAnsi="Cambria Math" w:cstheme="majorBidi"/>
              </w:rPr>
              <m:t>cos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fName>
          <m:e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x</m:t>
                </m:r>
              </m:e>
            </m:d>
          </m:e>
        </m:func>
      </m:oMath>
      <w:r>
        <w:rPr>
          <w:rFonts w:eastAsiaTheme="majorEastAsia" w:cstheme="majorBidi"/>
        </w:rPr>
        <w:t xml:space="preserve">. Plug these values into the integration by parts formula to get </w:t>
      </w:r>
    </w:p>
    <w:p w14:paraId="2CA649AC" w14:textId="77777777" w:rsidR="00684DFE" w:rsidRPr="0026590F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sin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e>
              </m:d>
            </m:e>
          </m:func>
          <m:r>
            <m:rPr>
              <m:nor/>
            </m:rPr>
            <w:rPr>
              <w:rFonts w:ascii="Cambria Math" w:eastAsiaTheme="majorEastAsia" w:hAnsi="Cambria Math" w:cstheme="majorBidi"/>
            </w:rPr>
            <m:t>d</m:t>
          </m:r>
          <m:r>
            <w:rPr>
              <w:rFonts w:ascii="Cambria Math" w:eastAsiaTheme="majorEastAsia" w:hAnsi="Cambria Math" w:cstheme="majorBidi"/>
            </w:rPr>
            <m:t>x</m:t>
          </m:r>
          <m:r>
            <w:rPr>
              <w:rFonts w:ascii="Cambria Math" w:eastAsiaTheme="majorEastAsia" w:hAnsi="Cambria Math" w:cstheme="majorBidi"/>
            </w:rPr>
            <m:t>=-</m:t>
          </m:r>
          <m:r>
            <w:rPr>
              <w:rFonts w:ascii="Cambria Math" w:eastAsiaTheme="majorEastAsia" w:hAnsi="Cambria Math" w:cstheme="majorBidi"/>
            </w:rPr>
            <m:t>x</m:t>
          </m:r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cos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e>
              </m:d>
            </m:e>
          </m:func>
          <m:r>
            <w:rPr>
              <w:rFonts w:ascii="Cambria Math" w:eastAsiaTheme="majorEastAsia" w:hAnsi="Cambria Math" w:cstheme="majorBidi"/>
            </w:rPr>
            <m:t>-</m:t>
          </m:r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r>
                <w:rPr>
                  <w:rFonts w:ascii="Cambria Math" w:eastAsiaTheme="majorEastAsia" w:hAnsi="Cambria Math" w:cstheme="majorBidi"/>
                </w:rPr>
                <m:t>-</m:t>
              </m:r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e>
                  </m:d>
                </m:e>
              </m:func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</m:oMath>
      </m:oMathPara>
    </w:p>
    <w:p w14:paraId="02650CE7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Evaluating this gives </w:t>
      </w:r>
    </w:p>
    <w:p w14:paraId="79AC9CFB" w14:textId="77777777" w:rsidR="00684DFE" w:rsidRPr="0026590F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sin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</m:d>
            </m:e>
          </m:func>
          <m:r>
            <m:rPr>
              <m:nor/>
            </m:rPr>
            <w:rPr>
              <w:rFonts w:ascii="Cambria Math" w:eastAsiaTheme="majorEastAsia" w:hAnsi="Cambria Math" w:cstheme="majorBidi"/>
            </w:rPr>
            <m:t>d</m:t>
          </m:r>
          <m:r>
            <w:rPr>
              <w:rFonts w:ascii="Cambria Math" w:eastAsiaTheme="majorEastAsia" w:hAnsi="Cambria Math" w:cstheme="majorBidi"/>
            </w:rPr>
            <m:t>x=-x</m:t>
          </m:r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cos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</m:d>
            </m:e>
          </m:func>
          <m:r>
            <w:rPr>
              <w:rFonts w:ascii="Cambria Math" w:eastAsiaTheme="majorEastAsia" w:hAnsi="Cambria Math" w:cstheme="majorBidi"/>
            </w:rPr>
            <m:t>+</m:t>
          </m:r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sin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</m:d>
            </m:e>
          </m:func>
          <m:r>
            <w:rPr>
              <w:rFonts w:ascii="Cambria Math" w:eastAsiaTheme="majorEastAsia" w:hAnsi="Cambria Math" w:cstheme="majorBidi"/>
            </w:rPr>
            <m:t>+c</m:t>
          </m:r>
        </m:oMath>
      </m:oMathPara>
    </w:p>
    <w:p w14:paraId="6E0F49AF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Then, use this to evaluate </w:t>
      </w:r>
    </w:p>
    <w:p w14:paraId="5B8AC31F" w14:textId="77777777" w:rsidR="00684DFE" w:rsidRPr="0026590F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r>
                <w:rPr>
                  <w:rFonts w:ascii="Cambria Math" w:eastAsiaTheme="majorEastAsia" w:hAnsi="Cambria Math" w:cstheme="majorBidi"/>
                </w:rPr>
                <m:t>π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f>
                <m:fPr>
                  <m:ctrlPr>
                    <w:rPr>
                      <w:rFonts w:ascii="Cambria Math" w:eastAsiaTheme="majorEastAsia" w:hAnsi="Cambria Math" w:cstheme="majorBidi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</w:rPr>
                    <m:t>3</m:t>
                  </m:r>
                  <m:r>
                    <w:rPr>
                      <w:rFonts w:ascii="Cambria Math" w:eastAsiaTheme="majorEastAsia" w:hAnsi="Cambria Math" w:cstheme="majorBidi"/>
                    </w:rPr>
                    <m:t>π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en>
              </m:f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sin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</m:d>
            </m:e>
          </m:func>
          <m:r>
            <m:rPr>
              <m:nor/>
            </m:rPr>
            <w:rPr>
              <w:rFonts w:ascii="Cambria Math" w:eastAsiaTheme="majorEastAsia" w:hAnsi="Cambria Math" w:cstheme="majorBidi"/>
            </w:rPr>
            <m:t>d</m:t>
          </m:r>
          <m:r>
            <w:rPr>
              <w:rFonts w:ascii="Cambria Math" w:eastAsiaTheme="majorEastAsia" w:hAnsi="Cambria Math" w:cstheme="majorBidi"/>
            </w:rPr>
            <m:t>x=</m:t>
          </m:r>
          <m:sSubSup>
            <m:sSub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-x</m:t>
                  </m:r>
                  <m:func>
                    <m:func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funcPr>
                    <m:fName>
                      <m:r>
                        <w:rPr>
                          <w:rFonts w:ascii="Cambria Math" w:eastAsiaTheme="majorEastAsia" w:hAnsi="Cambria Math" w:cstheme="majorBidi"/>
                        </w:rPr>
                        <m:t>cos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x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ajorEastAsia" w:hAnsi="Cambria Math" w:cstheme="majorBidi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funcPr>
                    <m:fName>
                      <m:r>
                        <w:rPr>
                          <w:rFonts w:ascii="Cambria Math" w:eastAsiaTheme="majorEastAsia" w:hAnsi="Cambria Math" w:cstheme="majorBidi"/>
                        </w:rPr>
                        <m:t>sin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x</m:t>
                          </m:r>
                        </m:e>
                      </m:d>
                    </m:e>
                  </m:func>
                </m:e>
              </m:d>
            </m:e>
            <m:sub>
              <m:r>
                <w:rPr>
                  <w:rFonts w:ascii="Cambria Math" w:eastAsiaTheme="majorEastAsia" w:hAnsi="Cambria Math" w:cstheme="majorBidi"/>
                </w:rPr>
                <m:t>π</m:t>
              </m:r>
            </m:sub>
            <m:sup>
              <m:f>
                <m:fPr>
                  <m:ctrlPr>
                    <w:rPr>
                      <w:rFonts w:ascii="Cambria Math" w:eastAsiaTheme="majorEastAsia" w:hAnsi="Cambria Math" w:cstheme="majorBidi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</w:rPr>
                    <m:t>3</m:t>
                  </m:r>
                  <m:r>
                    <w:rPr>
                      <w:rFonts w:ascii="Cambria Math" w:eastAsiaTheme="majorEastAsia" w:hAnsi="Cambria Math" w:cstheme="majorBidi"/>
                    </w:rPr>
                    <m:t>π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en>
              </m:f>
            </m:sup>
          </m:sSubSup>
        </m:oMath>
      </m:oMathPara>
    </w:p>
    <w:p w14:paraId="756C6289" w14:textId="77777777" w:rsidR="00684DFE" w:rsidRPr="0026590F" w:rsidRDefault="00684DFE" w:rsidP="00684DFE">
      <w:pPr>
        <w:pStyle w:val="ListParagraph"/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=-</m:t>
          </m:r>
          <m:f>
            <m:fPr>
              <m:ctrlPr>
                <w:rPr>
                  <w:rFonts w:ascii="Cambria Math" w:eastAsiaTheme="majorEastAsia" w:hAnsi="Cambria Math" w:cstheme="majorBidi"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3</m:t>
              </m:r>
              <m:r>
                <w:rPr>
                  <w:rFonts w:ascii="Cambria Math" w:eastAsiaTheme="majorEastAsia" w:hAnsi="Cambria Math" w:cstheme="majorBidi"/>
                </w:rPr>
                <m:t>π</m:t>
              </m:r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ajorEastAsia" w:hAnsi="Cambria Math" w:cstheme="majorBidi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3</m:t>
                          </m:r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2</m:t>
                          </m:r>
                        </m:den>
                      </m:f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e>
                  </m:d>
                </m:e>
              </m:func>
            </m:num>
            <m:den>
              <m:r>
                <w:rPr>
                  <w:rFonts w:ascii="Cambria Math" w:eastAsiaTheme="majorEastAsia" w:hAnsi="Cambria Math" w:cstheme="majorBidi"/>
                </w:rPr>
                <m:t>2</m:t>
              </m:r>
            </m:den>
          </m:f>
          <m:r>
            <w:rPr>
              <w:rFonts w:ascii="Cambria Math" w:eastAsiaTheme="majorEastAsia" w:hAnsi="Cambria Math" w:cstheme="majorBidi"/>
            </w:rPr>
            <m:t>+</m:t>
          </m:r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ajorEastAsia" w:hAnsi="Cambria Math" w:cstheme="majorBidi"/>
                </w:rPr>
                <m:t>sin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fPr>
                    <m:num>
                      <m:r>
                        <w:rPr>
                          <w:rFonts w:ascii="Cambria Math" w:eastAsiaTheme="majorEastAsia" w:hAnsi="Cambria Math" w:cstheme="majorBidi"/>
                        </w:rPr>
                        <m:t>3</m:t>
                      </m:r>
                      <m:r>
                        <w:rPr>
                          <w:rFonts w:ascii="Cambria Math" w:eastAsiaTheme="majorEastAsia" w:hAnsi="Cambria Math" w:cstheme="majorBidi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ajorEastAsia" w:hAnsi="Cambria Math" w:cstheme="majorBidi"/>
                        </w:rPr>
                        <m:t>2</m:t>
                      </m:r>
                    </m:den>
                  </m:f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e>
              </m:d>
            </m:e>
          </m:func>
          <m:r>
            <w:rPr>
              <w:rFonts w:ascii="Cambria Math" w:eastAsiaTheme="majorEastAsia" w:hAnsi="Cambria Math" w:cstheme="majorBidi"/>
            </w:rPr>
            <m:t>-</m:t>
          </m:r>
          <m:d>
            <m:dPr>
              <m:ctrlPr>
                <w:rPr>
                  <w:rFonts w:ascii="Cambria Math" w:eastAsiaTheme="majorEastAsia" w:hAnsi="Cambria Math" w:cstheme="majorBidi"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-</m:t>
              </m:r>
              <m:r>
                <w:rPr>
                  <w:rFonts w:ascii="Cambria Math" w:eastAsiaTheme="majorEastAsia" w:hAnsi="Cambria Math" w:cstheme="majorBidi"/>
                </w:rPr>
                <m:t>π</m:t>
              </m:r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π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e>
                  </m:d>
                </m:e>
              </m:func>
              <m:r>
                <w:rPr>
                  <w:rFonts w:ascii="Cambria Math" w:eastAsiaTheme="majorEastAsia" w:hAnsi="Cambria Math" w:cstheme="majorBidi"/>
                </w:rPr>
                <m:t>+</m:t>
              </m:r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sin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π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e>
                  </m:d>
                </m:e>
              </m:func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d>
        </m:oMath>
      </m:oMathPara>
    </w:p>
    <w:p w14:paraId="5A0D1FA6" w14:textId="77777777" w:rsidR="00684DFE" w:rsidRPr="0026590F" w:rsidRDefault="00684DFE" w:rsidP="00684DFE">
      <w:pPr>
        <w:pStyle w:val="ListParagraph"/>
        <w:rPr>
          <w:rFonts w:eastAsiaTheme="majorEastAsia" w:cstheme="majorBidi"/>
          <w:iCs/>
        </w:rPr>
      </w:pPr>
      <m:oMathPara>
        <m:oMath>
          <m:r>
            <w:rPr>
              <w:rFonts w:ascii="Cambria Math" w:eastAsiaTheme="majorEastAsia" w:hAnsi="Cambria Math" w:cstheme="majorBidi"/>
            </w:rPr>
            <m:t>=-1-</m:t>
          </m:r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-</m:t>
              </m:r>
              <m:r>
                <w:rPr>
                  <w:rFonts w:ascii="Cambria Math" w:eastAsiaTheme="majorEastAsia" w:hAnsi="Cambria Math" w:cstheme="majorBidi"/>
                </w:rPr>
                <m:t>π</m:t>
              </m:r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-1</m:t>
                  </m:r>
                </m:e>
              </m:d>
            </m:e>
          </m:d>
          <m:r>
            <w:rPr>
              <w:rFonts w:ascii="Cambria Math" w:eastAsiaTheme="majorEastAsia" w:hAnsi="Cambria Math" w:cstheme="majorBidi"/>
            </w:rPr>
            <m:t xml:space="preserve"> = -1-</m:t>
          </m:r>
          <m:r>
            <w:rPr>
              <w:rFonts w:ascii="Cambria Math" w:eastAsiaTheme="majorEastAsia" w:hAnsi="Cambria Math" w:cstheme="majorBidi"/>
            </w:rPr>
            <m:t>π</m:t>
          </m:r>
        </m:oMath>
      </m:oMathPara>
    </w:p>
    <w:p w14:paraId="44840323" w14:textId="77777777" w:rsidR="00684DFE" w:rsidRPr="0026590F" w:rsidRDefault="00684DFE" w:rsidP="00684DFE">
      <w:pPr>
        <w:pStyle w:val="ListParagraph"/>
        <w:rPr>
          <w:rFonts w:eastAsiaTheme="majorEastAsia" w:cstheme="majorBidi"/>
        </w:rPr>
      </w:pPr>
    </w:p>
    <w:p w14:paraId="17793BC5" w14:textId="77777777" w:rsidR="00684DFE" w:rsidRDefault="00684DFE" w:rsidP="00684DFE">
      <w:pPr>
        <w:pStyle w:val="ListParagraph"/>
        <w:numPr>
          <w:ilvl w:val="0"/>
          <w:numId w:val="3"/>
        </w:numPr>
        <w:spacing w:after="160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Using integration by parts, set </w:t>
      </w:r>
      <m:oMath>
        <m:r>
          <w:rPr>
            <w:rFonts w:ascii="Cambria Math" w:eastAsiaTheme="majorEastAsia" w:hAnsi="Cambria Math" w:cstheme="majorBidi"/>
          </w:rPr>
          <m:t>u=</m:t>
        </m:r>
        <m:func>
          <m:funcPr>
            <m:ctrlPr>
              <w:rPr>
                <w:rFonts w:ascii="Cambria Math" w:eastAsiaTheme="majorEastAsia" w:hAnsi="Cambria Math" w:cstheme="majorBidi"/>
              </w:rPr>
            </m:ctrlPr>
          </m:funcPr>
          <m:fName>
            <m:r>
              <w:rPr>
                <w:rFonts w:ascii="Cambria Math" w:eastAsiaTheme="majorEastAsia" w:hAnsi="Cambria Math" w:cstheme="majorBidi"/>
              </w:rPr>
              <m:t>log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fName>
          <m:e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x</m:t>
                </m:r>
              </m:e>
            </m:d>
          </m:e>
        </m:func>
      </m:oMath>
      <w:r>
        <w:rPr>
          <w:rFonts w:eastAsiaTheme="majorEastAsia" w:cstheme="majorBidi"/>
        </w:rPr>
        <w:t xml:space="preserve"> and </w:t>
      </w:r>
      <m:oMath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v</m:t>
            </m:r>
          </m:e>
          <m:sup>
            <m:r>
              <w:rPr>
                <w:rFonts w:ascii="Cambria Math" w:eastAsiaTheme="majorEastAsia" w:hAnsi="Cambria Math" w:cstheme="majorBidi"/>
              </w:rPr>
              <m:t>'</m:t>
            </m:r>
          </m:sup>
        </m:sSup>
        <m:r>
          <w:rPr>
            <w:rFonts w:ascii="Cambria Math" w:eastAsiaTheme="majorEastAsia" w:hAnsi="Cambria Math" w:cstheme="majorBidi"/>
          </w:rPr>
          <m:t>=x</m:t>
        </m:r>
      </m:oMath>
      <w:r>
        <w:rPr>
          <w:rFonts w:eastAsiaTheme="majorEastAsia" w:cstheme="majorBidi"/>
        </w:rPr>
        <w:t xml:space="preserve">. Find </w:t>
      </w:r>
      <m:oMath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u</m:t>
            </m:r>
          </m:e>
          <m:sup>
            <m:r>
              <w:rPr>
                <w:rFonts w:ascii="Cambria Math" w:eastAsiaTheme="majorEastAsia" w:hAnsi="Cambria Math" w:cstheme="majorBidi"/>
              </w:rPr>
              <m:t>'</m:t>
            </m:r>
          </m:sup>
        </m:sSup>
        <m:r>
          <w:rPr>
            <w:rFonts w:ascii="Cambria Math" w:eastAsiaTheme="majorEastAsia" w:hAnsi="Cambria Math" w:cstheme="majorBidi"/>
          </w:rPr>
          <m:t>=</m:t>
        </m:r>
        <m:f>
          <m:fPr>
            <m:ctrlPr>
              <w:rPr>
                <w:rFonts w:ascii="Cambria Math" w:eastAsiaTheme="majorEastAsia" w:hAnsi="Cambria Math" w:cstheme="majorBidi"/>
              </w:rPr>
            </m:ctrlPr>
          </m:fPr>
          <m:num>
            <m:r>
              <w:rPr>
                <w:rFonts w:ascii="Cambria Math" w:eastAsiaTheme="majorEastAsia" w:hAnsi="Cambria Math" w:cstheme="majorBidi"/>
              </w:rPr>
              <m:t>1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num>
          <m:den>
            <m:r>
              <w:rPr>
                <w:rFonts w:ascii="Cambria Math" w:eastAsiaTheme="majorEastAsia" w:hAnsi="Cambria Math" w:cstheme="majorBidi"/>
              </w:rPr>
              <m:t>x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den>
        </m:f>
      </m:oMath>
      <w:r>
        <w:rPr>
          <w:rFonts w:eastAsiaTheme="majorEastAsia" w:cstheme="majorBidi"/>
        </w:rPr>
        <w:t xml:space="preserve"> and </w:t>
      </w:r>
      <m:oMath>
        <m:r>
          <w:rPr>
            <w:rFonts w:ascii="Cambria Math" w:eastAsiaTheme="majorEastAsia" w:hAnsi="Cambria Math" w:cstheme="majorBidi"/>
          </w:rPr>
          <m:t>v=</m:t>
        </m:r>
        <m:f>
          <m:fPr>
            <m:ctrlPr>
              <w:rPr>
                <w:rFonts w:ascii="Cambria Math" w:eastAsiaTheme="majorEastAsia" w:hAnsi="Cambria Math" w:cstheme="majorBidi"/>
              </w:rPr>
            </m:ctrlPr>
          </m:fPr>
          <m:num>
            <m:sSup>
              <m:sSup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theme="majorBidi"/>
                  </w:rPr>
                  <m:t>x</m:t>
                </m:r>
              </m:e>
              <m:sup>
                <m:r>
                  <w:rPr>
                    <w:rFonts w:ascii="Cambria Math" w:eastAsiaTheme="majorEastAsia" w:hAnsi="Cambria Math" w:cstheme="majorBidi"/>
                  </w:rPr>
                  <m:t>2</m:t>
                </m:r>
              </m:sup>
            </m:sSup>
            <m:ctrlPr>
              <w:rPr>
                <w:rFonts w:ascii="Cambria Math" w:eastAsiaTheme="majorEastAsia" w:hAnsi="Cambria Math" w:cstheme="majorBidi"/>
                <w:i/>
              </w:rPr>
            </m:ctrlPr>
          </m:num>
          <m:den>
            <m:r>
              <w:rPr>
                <w:rFonts w:ascii="Cambria Math" w:eastAsiaTheme="majorEastAsia" w:hAnsi="Cambria Math" w:cstheme="majorBidi"/>
              </w:rPr>
              <m:t>2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den>
        </m:f>
      </m:oMath>
      <w:r>
        <w:rPr>
          <w:rFonts w:eastAsiaTheme="majorEastAsia" w:cstheme="majorBidi"/>
        </w:rPr>
        <w:t xml:space="preserve">. Then, plug these values into the integration by parts formula to get </w:t>
      </w:r>
    </w:p>
    <w:p w14:paraId="20F6B72E" w14:textId="77777777" w:rsidR="00684DFE" w:rsidRPr="0077531C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log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</m:d>
            </m:e>
          </m:func>
          <m:r>
            <m:rPr>
              <m:nor/>
            </m:rPr>
            <w:rPr>
              <w:rFonts w:ascii="Cambria Math" w:eastAsiaTheme="majorEastAsia" w:hAnsi="Cambria Math" w:cstheme="majorBidi"/>
            </w:rPr>
            <m:t>d</m:t>
          </m:r>
          <m:r>
            <w:rPr>
              <w:rFonts w:ascii="Cambria Math" w:eastAsiaTheme="majorEastAsia" w:hAnsi="Cambria Math" w:cstheme="majorBidi"/>
            </w:rPr>
            <m:t>x=</m:t>
          </m:r>
          <m:f>
            <m:fPr>
              <m:ctrlPr>
                <w:rPr>
                  <w:rFonts w:ascii="Cambria Math" w:eastAsiaTheme="majorEastAsia" w:hAnsi="Cambria Math" w:cstheme="majorBidi"/>
                </w:rPr>
              </m:ctrlPr>
            </m:fPr>
            <m:num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log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</m:sup>
              </m:sSup>
              <m:ctrlPr>
                <w:rPr>
                  <w:rFonts w:ascii="Cambria Math" w:eastAsiaTheme="majorEastAsia" w:hAnsi="Cambria Math" w:cstheme="majorBidi"/>
                  <w:i/>
                </w:rPr>
              </m:ctrlPr>
            </m:num>
            <m:den>
              <m:r>
                <w:rPr>
                  <w:rFonts w:ascii="Cambria Math" w:eastAsiaTheme="majorEastAsia" w:hAnsi="Cambria Math" w:cstheme="majorBidi"/>
                </w:rPr>
                <m:t>2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den>
          </m:f>
          <m:r>
            <w:rPr>
              <w:rFonts w:ascii="Cambria Math" w:eastAsiaTheme="majorEastAsia" w:hAnsi="Cambria Math" w:cstheme="majorBidi"/>
            </w:rPr>
            <m:t>-</m:t>
          </m:r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ajorEastAsia" w:hAnsi="Cambria Math" w:cstheme="majorBidi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</w:rPr>
                    <m:t>1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en>
              </m:f>
            </m:e>
          </m:nary>
          <m:r>
            <m:rPr>
              <m:sty m:val="p"/>
            </m:rPr>
            <w:rPr>
              <w:rFonts w:ascii="Cambria Math" w:eastAsiaTheme="majorEastAsia" w:hAnsi="Cambria Math" w:cstheme="majorBidi"/>
            </w:rPr>
            <m:t>×</m:t>
          </m:r>
          <m:f>
            <m:fPr>
              <m:ctrlPr>
                <w:rPr>
                  <w:rFonts w:ascii="Cambria Math" w:eastAsiaTheme="majorEastAsia" w:hAnsi="Cambria Math" w:cstheme="majorBidi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</m:sup>
              </m:sSup>
              <m:ctrlPr>
                <w:rPr>
                  <w:rFonts w:ascii="Cambria Math" w:eastAsiaTheme="majorEastAsia" w:hAnsi="Cambria Math" w:cstheme="majorBidi"/>
                  <w:i/>
                </w:rPr>
              </m:ctrlPr>
            </m:num>
            <m:den>
              <m:r>
                <w:rPr>
                  <w:rFonts w:ascii="Cambria Math" w:eastAsiaTheme="majorEastAsia" w:hAnsi="Cambria Math" w:cstheme="majorBidi"/>
                </w:rPr>
                <m:t>2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den>
          </m:f>
          <m:r>
            <m:rPr>
              <m:nor/>
            </m:rPr>
            <w:rPr>
              <w:rFonts w:ascii="Cambria Math" w:eastAsiaTheme="majorEastAsia" w:hAnsi="Cambria Math" w:cstheme="majorBidi"/>
            </w:rPr>
            <m:t>d</m:t>
          </m:r>
          <m:r>
            <w:rPr>
              <w:rFonts w:ascii="Cambria Math" w:eastAsiaTheme="majorEastAsia" w:hAnsi="Cambria Math" w:cstheme="majorBidi"/>
            </w:rPr>
            <m:t>x</m:t>
          </m:r>
        </m:oMath>
      </m:oMathPara>
    </w:p>
    <w:p w14:paraId="33DE258C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>Simplify:</w:t>
      </w:r>
    </w:p>
    <w:p w14:paraId="6C532A6C" w14:textId="77777777" w:rsidR="00684DFE" w:rsidRPr="0077531C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log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</m:d>
            </m:e>
          </m:func>
          <m:r>
            <m:rPr>
              <m:nor/>
            </m:rPr>
            <w:rPr>
              <w:rFonts w:ascii="Cambria Math" w:eastAsiaTheme="majorEastAsia" w:hAnsi="Cambria Math" w:cstheme="majorBidi"/>
            </w:rPr>
            <m:t>d</m:t>
          </m:r>
          <m:r>
            <w:rPr>
              <w:rFonts w:ascii="Cambria Math" w:eastAsiaTheme="majorEastAsia" w:hAnsi="Cambria Math" w:cstheme="majorBidi"/>
            </w:rPr>
            <m:t>x=</m:t>
          </m:r>
          <m:f>
            <m:fPr>
              <m:ctrlPr>
                <w:rPr>
                  <w:rFonts w:ascii="Cambria Math" w:eastAsiaTheme="majorEastAsia" w:hAnsi="Cambria Math" w:cstheme="majorBidi"/>
                </w:rPr>
              </m:ctrlPr>
            </m:fPr>
            <m:num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log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</m:sup>
              </m:sSup>
              <m:ctrlPr>
                <w:rPr>
                  <w:rFonts w:ascii="Cambria Math" w:eastAsiaTheme="majorEastAsia" w:hAnsi="Cambria Math" w:cstheme="majorBidi"/>
                  <w:i/>
                </w:rPr>
              </m:ctrlPr>
            </m:num>
            <m:den>
              <m:r>
                <w:rPr>
                  <w:rFonts w:ascii="Cambria Math" w:eastAsiaTheme="majorEastAsia" w:hAnsi="Cambria Math" w:cstheme="majorBidi"/>
                </w:rPr>
                <m:t>2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den>
          </m:f>
          <m:r>
            <w:rPr>
              <w:rFonts w:ascii="Cambria Math" w:eastAsiaTheme="majorEastAsia" w:hAnsi="Cambria Math" w:cstheme="majorBidi"/>
            </w:rPr>
            <m:t>-</m:t>
          </m:r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ajorEastAsia" w:hAnsi="Cambria Math" w:cstheme="majorBidi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en>
              </m:f>
            </m:e>
          </m:nary>
          <m:r>
            <m:rPr>
              <m:nor/>
            </m:rPr>
            <w:rPr>
              <w:rFonts w:ascii="Cambria Math" w:eastAsiaTheme="majorEastAsia" w:hAnsi="Cambria Math" w:cstheme="majorBidi"/>
            </w:rPr>
            <m:t>d</m:t>
          </m:r>
          <m:r>
            <w:rPr>
              <w:rFonts w:ascii="Cambria Math" w:eastAsiaTheme="majorEastAsia" w:hAnsi="Cambria Math" w:cstheme="majorBidi"/>
            </w:rPr>
            <m:t>x</m:t>
          </m:r>
        </m:oMath>
      </m:oMathPara>
    </w:p>
    <w:p w14:paraId="4D8F64C6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>Calculating this gives:</w:t>
      </w:r>
    </w:p>
    <w:p w14:paraId="1119DD5E" w14:textId="77777777" w:rsidR="00684DFE" w:rsidRPr="0077531C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log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</m:d>
            </m:e>
          </m:func>
          <m:r>
            <m:rPr>
              <m:nor/>
            </m:rPr>
            <w:rPr>
              <w:rFonts w:ascii="Cambria Math" w:eastAsiaTheme="majorEastAsia" w:hAnsi="Cambria Math" w:cstheme="majorBidi"/>
            </w:rPr>
            <m:t>d</m:t>
          </m:r>
          <m:r>
            <w:rPr>
              <w:rFonts w:ascii="Cambria Math" w:eastAsiaTheme="majorEastAsia" w:hAnsi="Cambria Math" w:cstheme="majorBidi"/>
            </w:rPr>
            <m:t>x=</m:t>
          </m:r>
          <m:f>
            <m:fPr>
              <m:ctrlPr>
                <w:rPr>
                  <w:rFonts w:ascii="Cambria Math" w:eastAsiaTheme="majorEastAsia" w:hAnsi="Cambria Math" w:cstheme="majorBidi"/>
                </w:rPr>
              </m:ctrlPr>
            </m:fPr>
            <m:num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log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</m:sup>
              </m:sSup>
              <m:ctrlPr>
                <w:rPr>
                  <w:rFonts w:ascii="Cambria Math" w:eastAsiaTheme="majorEastAsia" w:hAnsi="Cambria Math" w:cstheme="majorBidi"/>
                  <w:i/>
                </w:rPr>
              </m:ctrlPr>
            </m:num>
            <m:den>
              <m:r>
                <w:rPr>
                  <w:rFonts w:ascii="Cambria Math" w:eastAsiaTheme="majorEastAsia" w:hAnsi="Cambria Math" w:cstheme="majorBidi"/>
                </w:rPr>
                <m:t>2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den>
          </m:f>
          <m:r>
            <w:rPr>
              <w:rFonts w:ascii="Cambria Math" w:eastAsiaTheme="majorEastAsia" w:hAnsi="Cambria Math" w:cstheme="majorBidi"/>
            </w:rPr>
            <m:t>-</m:t>
          </m:r>
          <m:f>
            <m:fPr>
              <m:ctrlPr>
                <w:rPr>
                  <w:rFonts w:ascii="Cambria Math" w:eastAsiaTheme="majorEastAsia" w:hAnsi="Cambria Math" w:cstheme="majorBidi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</m:sup>
              </m:sSup>
              <m:ctrlPr>
                <w:rPr>
                  <w:rFonts w:ascii="Cambria Math" w:eastAsiaTheme="majorEastAsia" w:hAnsi="Cambria Math" w:cstheme="majorBidi"/>
                  <w:i/>
                </w:rPr>
              </m:ctrlPr>
            </m:num>
            <m:den>
              <m:r>
                <w:rPr>
                  <w:rFonts w:ascii="Cambria Math" w:eastAsiaTheme="majorEastAsia" w:hAnsi="Cambria Math" w:cstheme="majorBidi"/>
                </w:rPr>
                <m:t>4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den>
          </m:f>
          <m:r>
            <w:rPr>
              <w:rFonts w:ascii="Cambria Math" w:eastAsiaTheme="majorEastAsia" w:hAnsi="Cambria Math" w:cstheme="majorBidi"/>
            </w:rPr>
            <m:t>+c</m:t>
          </m:r>
        </m:oMath>
      </m:oMathPara>
    </w:p>
    <w:p w14:paraId="284E2608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Therefore, </w:t>
      </w:r>
    </w:p>
    <w:p w14:paraId="5915D44D" w14:textId="77777777" w:rsidR="00684DFE" w:rsidRPr="0077531C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log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</m:d>
            </m:e>
          </m:func>
          <m:r>
            <m:rPr>
              <m:nor/>
            </m:rPr>
            <w:rPr>
              <w:rFonts w:ascii="Cambria Math" w:eastAsiaTheme="majorEastAsia" w:hAnsi="Cambria Math" w:cstheme="majorBidi"/>
            </w:rPr>
            <m:t>d</m:t>
          </m:r>
          <m:r>
            <w:rPr>
              <w:rFonts w:ascii="Cambria Math" w:eastAsiaTheme="majorEastAsia" w:hAnsi="Cambria Math" w:cstheme="majorBidi"/>
            </w:rPr>
            <m:t>x=</m:t>
          </m:r>
          <m:f>
            <m:fPr>
              <m:ctrlPr>
                <w:rPr>
                  <w:rFonts w:ascii="Cambria Math" w:eastAsiaTheme="majorEastAsia" w:hAnsi="Cambria Math" w:cstheme="majorBidi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</m:sup>
              </m:sSup>
              <m:ctrlPr>
                <w:rPr>
                  <w:rFonts w:ascii="Cambria Math" w:eastAsiaTheme="majorEastAsia" w:hAnsi="Cambria Math" w:cstheme="majorBidi"/>
                  <w:i/>
                </w:rPr>
              </m:ctrlPr>
            </m:num>
            <m:den>
              <m:r>
                <w:rPr>
                  <w:rFonts w:ascii="Cambria Math" w:eastAsiaTheme="majorEastAsia" w:hAnsi="Cambria Math" w:cstheme="majorBidi"/>
                </w:rPr>
                <m:t>2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den>
          </m:f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log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ajorEastAsia" w:hAnsi="Cambria Math" w:cstheme="majorBidi"/>
                </w:rPr>
                <m:t>-</m:t>
              </m:r>
              <m:f>
                <m:fPr>
                  <m:ctrlPr>
                    <w:rPr>
                      <w:rFonts w:ascii="Cambria Math" w:eastAsiaTheme="majorEastAsia" w:hAnsi="Cambria Math" w:cstheme="majorBidi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</w:rPr>
                    <m:t>1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en>
              </m:f>
            </m:e>
          </m:d>
          <m:r>
            <w:rPr>
              <w:rFonts w:ascii="Cambria Math" w:eastAsiaTheme="majorEastAsia" w:hAnsi="Cambria Math" w:cstheme="majorBidi"/>
            </w:rPr>
            <m:t>+c</m:t>
          </m:r>
        </m:oMath>
      </m:oMathPara>
    </w:p>
    <w:p w14:paraId="357E6E2E" w14:textId="77777777" w:rsidR="00684DFE" w:rsidRPr="0077531C" w:rsidRDefault="00684DFE" w:rsidP="00684DFE">
      <w:pPr>
        <w:pStyle w:val="ListParagraph"/>
        <w:rPr>
          <w:rFonts w:eastAsiaTheme="majorEastAsia" w:cstheme="majorBidi"/>
        </w:rPr>
      </w:pPr>
    </w:p>
    <w:p w14:paraId="4E55BD3E" w14:textId="77777777" w:rsidR="00684DFE" w:rsidRPr="00B378A1" w:rsidRDefault="00684DFE" w:rsidP="00684DFE">
      <w:pPr>
        <w:pStyle w:val="ListParagraph"/>
        <w:rPr>
          <w:rFonts w:eastAsiaTheme="majorEastAsia" w:cstheme="majorBidi"/>
        </w:rPr>
      </w:pPr>
    </w:p>
    <w:p w14:paraId="0873CE71" w14:textId="77777777" w:rsidR="00684DFE" w:rsidRPr="00684DFE" w:rsidRDefault="00684DFE" w:rsidP="00684DFE">
      <w:pPr>
        <w:pStyle w:val="Heading1Factsheets"/>
        <w:spacing w:line="240" w:lineRule="auto"/>
        <w:ind w:left="360"/>
        <w:rPr>
          <w:color w:val="FF0000"/>
          <w:sz w:val="40"/>
        </w:rPr>
      </w:pPr>
      <w:r w:rsidRPr="00684DFE">
        <w:rPr>
          <w:color w:val="FF0000"/>
          <w:sz w:val="40"/>
        </w:rPr>
        <w:lastRenderedPageBreak/>
        <w:t>Integration</w:t>
      </w:r>
    </w:p>
    <w:p w14:paraId="5DC3717B" w14:textId="77777777" w:rsidR="00684DFE" w:rsidRPr="00684DFE" w:rsidRDefault="00684DFE" w:rsidP="00684DFE">
      <w:pPr>
        <w:spacing w:line="240" w:lineRule="auto"/>
        <w:ind w:left="360"/>
        <w:jc w:val="right"/>
        <w:rPr>
          <w:rFonts w:cs="Arial"/>
        </w:rPr>
      </w:pPr>
      <w:r w:rsidRPr="00684DFE">
        <w:rPr>
          <w:rFonts w:cs="Arial"/>
        </w:rPr>
        <w:t>Study Development Worksheet</w:t>
      </w:r>
    </w:p>
    <w:p w14:paraId="2DE570DF" w14:textId="77777777" w:rsidR="00684DFE" w:rsidRPr="00684DFE" w:rsidRDefault="00684DFE" w:rsidP="00684DFE">
      <w:pPr>
        <w:ind w:left="3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7F826" wp14:editId="56679B2D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53EA0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rJ0eSQwCAAB2BAAA&#10;DgAAAAAAAAAAAAAAAAAuAgAAZHJzL2Uyb0RvYy54bWxQSwECLQAUAAYACAAAACEAlp2dB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4A49C7E4" w14:textId="77777777" w:rsidR="00684DFE" w:rsidRPr="0069729E" w:rsidRDefault="00684DFE" w:rsidP="00684DFE">
      <w:pPr>
        <w:pStyle w:val="ListParagraph"/>
        <w:numPr>
          <w:ilvl w:val="0"/>
          <w:numId w:val="3"/>
        </w:numPr>
        <w:spacing w:after="160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Using integration by parts, set </w:t>
      </w:r>
      <m:oMath>
        <m:r>
          <w:rPr>
            <w:rFonts w:ascii="Cambria Math" w:eastAsiaTheme="majorEastAsia" w:hAnsi="Cambria Math" w:cstheme="majorBidi"/>
          </w:rPr>
          <m:t>u=</m:t>
        </m:r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e</m:t>
            </m:r>
          </m:e>
          <m:sup>
            <m:r>
              <w:rPr>
                <w:rFonts w:ascii="Cambria Math" w:eastAsiaTheme="majorEastAsia" w:hAnsi="Cambria Math" w:cstheme="majorBidi"/>
              </w:rPr>
              <m:t>x</m:t>
            </m:r>
          </m:sup>
        </m:sSup>
      </m:oMath>
      <w:r>
        <w:rPr>
          <w:rFonts w:eastAsiaTheme="majorEastAsia" w:cstheme="majorBidi"/>
        </w:rPr>
        <w:t xml:space="preserve"> and </w:t>
      </w:r>
      <m:oMath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v</m:t>
            </m:r>
          </m:e>
          <m:sup>
            <m:r>
              <w:rPr>
                <w:rFonts w:ascii="Cambria Math" w:eastAsiaTheme="majorEastAsia" w:hAnsi="Cambria Math" w:cstheme="majorBidi"/>
              </w:rPr>
              <m:t>'</m:t>
            </m:r>
          </m:sup>
        </m:sSup>
        <m:r>
          <w:rPr>
            <w:rFonts w:ascii="Cambria Math" w:eastAsiaTheme="majorEastAsia" w:hAnsi="Cambria Math" w:cstheme="majorBidi"/>
          </w:rPr>
          <m:t>=</m:t>
        </m:r>
        <m:func>
          <m:funcPr>
            <m:ctrlPr>
              <w:rPr>
                <w:rFonts w:ascii="Cambria Math" w:eastAsiaTheme="majorEastAsia" w:hAnsi="Cambria Math" w:cstheme="majorBidi"/>
              </w:rPr>
            </m:ctrlPr>
          </m:funcPr>
          <m:fName>
            <m:r>
              <w:rPr>
                <w:rFonts w:ascii="Cambria Math" w:eastAsiaTheme="majorEastAsia" w:hAnsi="Cambria Math" w:cstheme="majorBidi"/>
              </w:rPr>
              <m:t>cos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fName>
          <m:e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x</m:t>
                </m:r>
              </m:e>
            </m:d>
          </m:e>
        </m:func>
        <m:r>
          <w:rPr>
            <w:rFonts w:ascii="Cambria Math" w:eastAsiaTheme="majorEastAsia" w:hAnsi="Cambria Math" w:cstheme="majorBidi"/>
          </w:rPr>
          <m:t>.</m:t>
        </m:r>
      </m:oMath>
      <w:r>
        <w:rPr>
          <w:rFonts w:eastAsiaTheme="majorEastAsia" w:cstheme="majorBidi"/>
        </w:rPr>
        <w:t xml:space="preserve"> Find </w:t>
      </w:r>
      <m:oMath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u</m:t>
            </m:r>
          </m:e>
          <m:sup>
            <m:r>
              <w:rPr>
                <w:rFonts w:ascii="Cambria Math" w:eastAsiaTheme="majorEastAsia" w:hAnsi="Cambria Math" w:cstheme="majorBidi"/>
              </w:rPr>
              <m:t>'</m:t>
            </m:r>
          </m:sup>
        </m:sSup>
        <m:r>
          <w:rPr>
            <w:rFonts w:ascii="Cambria Math" w:eastAsiaTheme="majorEastAsia" w:hAnsi="Cambria Math" w:cstheme="majorBidi"/>
          </w:rPr>
          <m:t>=</m:t>
        </m:r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e</m:t>
            </m:r>
          </m:e>
          <m:sup>
            <m:r>
              <w:rPr>
                <w:rFonts w:ascii="Cambria Math" w:eastAsiaTheme="majorEastAsia" w:hAnsi="Cambria Math" w:cstheme="majorBidi"/>
              </w:rPr>
              <m:t>x</m:t>
            </m:r>
          </m:sup>
        </m:sSup>
      </m:oMath>
      <w:r>
        <w:rPr>
          <w:rFonts w:eastAsiaTheme="majorEastAsia" w:cstheme="majorBidi"/>
        </w:rPr>
        <w:t xml:space="preserve"> and </w:t>
      </w:r>
      <m:oMath>
        <m:r>
          <w:rPr>
            <w:rFonts w:ascii="Cambria Math" w:eastAsiaTheme="majorEastAsia" w:hAnsi="Cambria Math" w:cstheme="majorBidi"/>
          </w:rPr>
          <m:t>v=</m:t>
        </m:r>
        <m:func>
          <m:funcPr>
            <m:ctrlPr>
              <w:rPr>
                <w:rFonts w:ascii="Cambria Math" w:eastAsiaTheme="majorEastAsia" w:hAnsi="Cambria Math" w:cstheme="majorBidi"/>
              </w:rPr>
            </m:ctrlPr>
          </m:funcPr>
          <m:fName>
            <m:r>
              <w:rPr>
                <w:rFonts w:ascii="Cambria Math" w:eastAsiaTheme="majorEastAsia" w:hAnsi="Cambria Math" w:cstheme="majorBidi"/>
              </w:rPr>
              <m:t>sin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fName>
          <m:e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x</m:t>
                </m:r>
              </m:e>
            </m:d>
          </m:e>
        </m:func>
        <m:r>
          <w:rPr>
            <w:rFonts w:ascii="Cambria Math" w:eastAsiaTheme="majorEastAsia" w:hAnsi="Cambria Math" w:cstheme="majorBidi"/>
          </w:rPr>
          <m:t>.</m:t>
        </m:r>
      </m:oMath>
    </w:p>
    <w:p w14:paraId="0B8663E7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>Then, plug these values into the integration by parts formula to get</w:t>
      </w:r>
    </w:p>
    <w:p w14:paraId="3DB341E0" w14:textId="77777777" w:rsidR="00684DFE" w:rsidRPr="0069729E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r>
            <w:rPr>
              <w:rFonts w:ascii="Cambria Math" w:eastAsiaTheme="majorEastAsia" w:hAnsi="Cambria Math" w:cstheme="majorBidi"/>
            </w:rPr>
            <m:t>=</m:t>
          </m:r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</w:rPr>
                <m:t>e</m:t>
              </m:r>
            </m:e>
            <m:sup>
              <m:r>
                <w:rPr>
                  <w:rFonts w:ascii="Cambria Math" w:eastAsiaTheme="majorEastAsia" w:hAnsi="Cambria Math" w:cstheme="majorBidi"/>
                </w:rPr>
                <m:t>x</m:t>
              </m:r>
            </m:sup>
          </m:sSup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sin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</m:d>
            </m:e>
          </m:func>
          <m:r>
            <w:rPr>
              <w:rFonts w:ascii="Cambria Math" w:eastAsiaTheme="majorEastAsia" w:hAnsi="Cambria Math" w:cstheme="majorBidi"/>
            </w:rPr>
            <m:t>-</m:t>
          </m:r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sin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</m:oMath>
      </m:oMathPara>
    </w:p>
    <w:p w14:paraId="20F3079E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>Then, evaluate the new integral using integration by parts, to get</w:t>
      </w:r>
    </w:p>
    <w:p w14:paraId="2677F8B0" w14:textId="77777777" w:rsidR="00684DFE" w:rsidRPr="0069729E" w:rsidRDefault="00684DFE" w:rsidP="00684DFE">
      <w:pPr>
        <w:pStyle w:val="ListParagraph"/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u=</m:t>
          </m:r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</w:rPr>
                <m:t>e</m:t>
              </m:r>
            </m:e>
            <m:sup>
              <m:r>
                <w:rPr>
                  <w:rFonts w:ascii="Cambria Math" w:eastAsiaTheme="majorEastAsia" w:hAnsi="Cambria Math" w:cstheme="majorBidi"/>
                </w:rPr>
                <m:t>x</m:t>
              </m:r>
            </m:sup>
          </m:sSup>
          <m:r>
            <w:rPr>
              <w:rFonts w:ascii="Cambria Math" w:eastAsiaTheme="majorEastAsia" w:hAnsi="Cambria Math" w:cstheme="majorBidi"/>
            </w:rPr>
            <m:t>,</m:t>
          </m:r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</w:rPr>
                <m:t>v</m:t>
              </m:r>
            </m:e>
            <m:sup>
              <m:r>
                <w:rPr>
                  <w:rFonts w:ascii="Cambria Math" w:eastAsiaTheme="majorEastAsia" w:hAnsi="Cambria Math" w:cstheme="majorBidi"/>
                </w:rPr>
                <m:t>'</m:t>
              </m:r>
            </m:sup>
          </m:sSup>
          <m:r>
            <w:rPr>
              <w:rFonts w:ascii="Cambria Math" w:eastAsiaTheme="majorEastAsia" w:hAnsi="Cambria Math" w:cstheme="majorBidi"/>
            </w:rPr>
            <m:t>=</m:t>
          </m:r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sin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</m:d>
            </m:e>
          </m:func>
        </m:oMath>
      </m:oMathPara>
    </w:p>
    <w:p w14:paraId="638C4BEE" w14:textId="77777777" w:rsidR="00684DFE" w:rsidRPr="0069729E" w:rsidRDefault="00684DFE" w:rsidP="00684DFE">
      <w:pPr>
        <w:pStyle w:val="ListParagraph"/>
        <w:rPr>
          <w:rFonts w:eastAsiaTheme="majorEastAsia" w:cstheme="majorBidi"/>
        </w:rPr>
      </w:pPr>
      <m:oMathPara>
        <m:oMath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</w:rPr>
                <m:t>u</m:t>
              </m:r>
            </m:e>
            <m:sup>
              <m:r>
                <w:rPr>
                  <w:rFonts w:ascii="Cambria Math" w:eastAsiaTheme="majorEastAsia" w:hAnsi="Cambria Math" w:cstheme="majorBidi"/>
                </w:rPr>
                <m:t>'</m:t>
              </m:r>
            </m:sup>
          </m:sSup>
          <m:r>
            <w:rPr>
              <w:rFonts w:ascii="Cambria Math" w:eastAsiaTheme="majorEastAsia" w:hAnsi="Cambria Math" w:cstheme="majorBidi"/>
            </w:rPr>
            <m:t>=</m:t>
          </m:r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</w:rPr>
                <m:t>e</m:t>
              </m:r>
            </m:e>
            <m:sup>
              <m:r>
                <w:rPr>
                  <w:rFonts w:ascii="Cambria Math" w:eastAsiaTheme="majorEastAsia" w:hAnsi="Cambria Math" w:cstheme="majorBidi"/>
                </w:rPr>
                <m:t>x</m:t>
              </m:r>
            </m:sup>
          </m:sSup>
          <m:r>
            <w:rPr>
              <w:rFonts w:ascii="Cambria Math" w:eastAsiaTheme="majorEastAsia" w:hAnsi="Cambria Math" w:cstheme="majorBidi"/>
            </w:rPr>
            <m:t>,v=-</m:t>
          </m:r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cos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</m:d>
            </m:e>
          </m:func>
        </m:oMath>
      </m:oMathPara>
    </w:p>
    <w:p w14:paraId="1849DB0E" w14:textId="77777777" w:rsidR="00684DFE" w:rsidRPr="0069729E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sin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r>
            <w:rPr>
              <w:rFonts w:ascii="Cambria Math" w:eastAsiaTheme="majorEastAsia" w:hAnsi="Cambria Math" w:cstheme="majorBidi"/>
            </w:rPr>
            <m:t>=-</m:t>
          </m:r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</w:rPr>
                <m:t>e</m:t>
              </m:r>
            </m:e>
            <m:sup>
              <m:r>
                <w:rPr>
                  <w:rFonts w:ascii="Cambria Math" w:eastAsiaTheme="majorEastAsia" w:hAnsi="Cambria Math" w:cstheme="majorBidi"/>
                </w:rPr>
                <m:t>x</m:t>
              </m:r>
            </m:sup>
          </m:sSup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cos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</m:d>
            </m:e>
          </m:func>
          <m:r>
            <w:rPr>
              <w:rFonts w:ascii="Cambria Math" w:eastAsiaTheme="majorEastAsia" w:hAnsi="Cambria Math" w:cstheme="majorBidi"/>
            </w:rPr>
            <m:t>+ c-</m:t>
          </m:r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sup>
              </m:sSup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funcPr>
                    <m:fName>
                      <m:r>
                        <w:rPr>
                          <w:rFonts w:ascii="Cambria Math" w:eastAsiaTheme="majorEastAsia" w:hAnsi="Cambria Math" w:cstheme="majorBidi"/>
                        </w:rPr>
                        <m:t>cos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x</m:t>
                          </m:r>
                        </m:e>
                      </m:d>
                    </m:e>
                  </m:func>
                </m:e>
              </m:d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</m:oMath>
      </m:oMathPara>
    </w:p>
    <w:p w14:paraId="646569A5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>Simplify this to get</w:t>
      </w:r>
    </w:p>
    <w:p w14:paraId="2192DCAC" w14:textId="77777777" w:rsidR="00684DFE" w:rsidRPr="0069729E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sin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r>
            <w:rPr>
              <w:rFonts w:ascii="Cambria Math" w:eastAsiaTheme="majorEastAsia" w:hAnsi="Cambria Math" w:cstheme="majorBidi"/>
            </w:rPr>
            <m:t>=-</m:t>
          </m:r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</w:rPr>
                <m:t>e</m:t>
              </m:r>
            </m:e>
            <m:sup>
              <m:r>
                <w:rPr>
                  <w:rFonts w:ascii="Cambria Math" w:eastAsiaTheme="majorEastAsia" w:hAnsi="Cambria Math" w:cstheme="majorBidi"/>
                </w:rPr>
                <m:t>x</m:t>
              </m:r>
            </m:sup>
          </m:sSup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cos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</m:d>
              <m:r>
                <w:rPr>
                  <w:rFonts w:ascii="Cambria Math" w:eastAsiaTheme="majorEastAsia" w:hAnsi="Cambria Math" w:cstheme="majorBidi"/>
                </w:rPr>
                <m:t xml:space="preserve"> + c</m:t>
              </m:r>
            </m:e>
          </m:func>
          <m:r>
            <w:rPr>
              <w:rFonts w:ascii="Cambria Math" w:eastAsiaTheme="majorEastAsia" w:hAnsi="Cambria Math" w:cstheme="majorBidi"/>
            </w:rPr>
            <m:t>+</m:t>
          </m:r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</m:oMath>
      </m:oMathPara>
    </w:p>
    <w:p w14:paraId="1A288462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Plug this back into the original integral to get </w:t>
      </w:r>
    </w:p>
    <w:p w14:paraId="1F6B6B89" w14:textId="77777777" w:rsidR="00684DFE" w:rsidRPr="007B45AA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r>
            <w:rPr>
              <w:rFonts w:ascii="Cambria Math" w:eastAsiaTheme="majorEastAsia" w:hAnsi="Cambria Math" w:cstheme="majorBidi"/>
            </w:rPr>
            <m:t>=</m:t>
          </m:r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</w:rPr>
                <m:t>e</m:t>
              </m:r>
            </m:e>
            <m:sup>
              <m:r>
                <w:rPr>
                  <w:rFonts w:ascii="Cambria Math" w:eastAsiaTheme="majorEastAsia" w:hAnsi="Cambria Math" w:cstheme="majorBidi"/>
                </w:rPr>
                <m:t>x</m:t>
              </m:r>
            </m:sup>
          </m:sSup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sin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</m:d>
            </m:e>
          </m:func>
          <m:r>
            <w:rPr>
              <w:rFonts w:ascii="Cambria Math" w:eastAsiaTheme="majorEastAsia" w:hAnsi="Cambria Math" w:cstheme="majorBidi"/>
            </w:rPr>
            <m:t>+ c-</m:t>
          </m:r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-</m:t>
              </m:r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ajorEastAsia" w:hAnsi="Cambria Math" w:cstheme="majorBidi"/>
                </w:rPr>
                <m:t>+</m:t>
              </m:r>
              <m:nary>
                <m:naryPr>
                  <m:subHide m:val="1"/>
                  <m:supHide m:val="1"/>
                  <m:ctrlPr>
                    <w:rPr>
                      <w:rFonts w:ascii="Cambria Math" w:eastAsiaTheme="majorEastAsia" w:hAnsi="Cambria Math" w:cstheme="majorBidi"/>
                    </w:rPr>
                  </m:ctrlPr>
                </m:naryPr>
                <m:sub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ub>
                <m:sup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up>
                <m:e>
                  <m:sSup>
                    <m:sSup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funcPr>
                    <m:fName>
                      <m:r>
                        <w:rPr>
                          <w:rFonts w:ascii="Cambria Math" w:eastAsiaTheme="majorEastAsia" w:hAnsi="Cambria Math" w:cstheme="majorBidi"/>
                        </w:rPr>
                        <m:t>cos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x</m:t>
                          </m:r>
                        </m:e>
                      </m:d>
                    </m:e>
                  </m:func>
                  <m:r>
                    <m:rPr>
                      <m:nor/>
                    </m:rPr>
                    <w:rPr>
                      <w:rFonts w:ascii="Cambria Math" w:eastAsiaTheme="majorEastAsia" w:hAnsi="Cambria Math" w:cstheme="majorBidi"/>
                    </w:rPr>
                    <m:t>d</m:t>
                  </m:r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e>
              </m:nary>
            </m:e>
          </m:d>
        </m:oMath>
      </m:oMathPara>
    </w:p>
    <w:p w14:paraId="770928A1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>Simplify:</w:t>
      </w:r>
    </w:p>
    <w:p w14:paraId="35689BBB" w14:textId="77777777" w:rsidR="00684DFE" w:rsidRPr="007B45AA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r>
            <w:rPr>
              <w:rFonts w:ascii="Cambria Math" w:eastAsiaTheme="majorEastAsia" w:hAnsi="Cambria Math" w:cstheme="majorBidi"/>
            </w:rPr>
            <m:t>=</m:t>
          </m:r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</w:rPr>
                <m:t>e</m:t>
              </m:r>
            </m:e>
            <m:sup>
              <m:r>
                <w:rPr>
                  <w:rFonts w:ascii="Cambria Math" w:eastAsiaTheme="majorEastAsia" w:hAnsi="Cambria Math" w:cstheme="majorBidi"/>
                </w:rPr>
                <m:t>x</m:t>
              </m:r>
            </m:sup>
          </m:sSup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sin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</m:d>
            </m:e>
          </m:func>
          <m:r>
            <w:rPr>
              <w:rFonts w:ascii="Cambria Math" w:eastAsiaTheme="majorEastAsia" w:hAnsi="Cambria Math" w:cstheme="majorBidi"/>
            </w:rPr>
            <m:t>+</m:t>
          </m:r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</w:rPr>
                <m:t>e</m:t>
              </m:r>
            </m:e>
            <m:sup>
              <m:r>
                <w:rPr>
                  <w:rFonts w:ascii="Cambria Math" w:eastAsiaTheme="majorEastAsia" w:hAnsi="Cambria Math" w:cstheme="majorBidi"/>
                </w:rPr>
                <m:t>x</m:t>
              </m:r>
            </m:sup>
          </m:sSup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w:rPr>
                  <w:rFonts w:ascii="Cambria Math" w:eastAsiaTheme="majorEastAsia" w:hAnsi="Cambria Math" w:cstheme="majorBidi"/>
                </w:rPr>
                <m:t>cos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e>
              </m:d>
              <m:r>
                <w:rPr>
                  <w:rFonts w:ascii="Cambria Math" w:eastAsiaTheme="majorEastAsia" w:hAnsi="Cambria Math" w:cstheme="majorBidi"/>
                </w:rPr>
                <m:t xml:space="preserve"> + c</m:t>
              </m:r>
            </m:e>
          </m:func>
          <m:r>
            <w:rPr>
              <w:rFonts w:ascii="Cambria Math" w:eastAsiaTheme="majorEastAsia" w:hAnsi="Cambria Math" w:cstheme="majorBidi"/>
            </w:rPr>
            <m:t>-</m:t>
          </m:r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</m:oMath>
      </m:oMathPara>
    </w:p>
    <w:p w14:paraId="092B1680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Next, add </w:t>
      </w:r>
      <m:oMath>
        <m:nary>
          <m:naryPr>
            <m:subHide m:val="1"/>
            <m:supHide m:val="1"/>
            <m:ctrlPr>
              <w:rPr>
                <w:rFonts w:ascii="Cambria Math" w:eastAsiaTheme="majorEastAsia" w:hAnsi="Cambria Math" w:cstheme="majorBidi"/>
              </w:rPr>
            </m:ctrlPr>
          </m:naryPr>
          <m:sub>
            <m:ctrlPr>
              <w:rPr>
                <w:rFonts w:ascii="Cambria Math" w:eastAsiaTheme="majorEastAsia" w:hAnsi="Cambria Math" w:cstheme="majorBidi"/>
                <w:i/>
              </w:rPr>
            </m:ctrlPr>
          </m:sub>
          <m:sup>
            <m:ctrlPr>
              <w:rPr>
                <w:rFonts w:ascii="Cambria Math" w:eastAsiaTheme="majorEastAsia" w:hAnsi="Cambria Math" w:cstheme="majorBidi"/>
                <w:i/>
              </w:rPr>
            </m:ctrlPr>
          </m:sup>
          <m:e>
            <m:sSup>
              <m:sSup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theme="majorBidi"/>
                  </w:rPr>
                  <m:t>e</m:t>
                </m:r>
              </m:e>
              <m:sup>
                <m:r>
                  <w:rPr>
                    <w:rFonts w:ascii="Cambria Math" w:eastAsiaTheme="majorEastAsia" w:hAnsi="Cambria Math" w:cstheme="majorBidi"/>
                  </w:rPr>
                  <m:t>x</m:t>
                </m:r>
              </m:sup>
            </m:sSup>
            <m:func>
              <m:funcPr>
                <m:ctrlPr>
                  <w:rPr>
                    <w:rFonts w:ascii="Cambria Math" w:eastAsiaTheme="majorEastAsia" w:hAnsi="Cambria Math" w:cstheme="majorBidi"/>
                  </w:rPr>
                </m:ctrlPr>
              </m:funcPr>
              <m:fName>
                <m:r>
                  <w:rPr>
                    <w:rFonts w:ascii="Cambria Math" w:eastAsiaTheme="majorEastAsia" w:hAnsi="Cambria Math" w:cstheme="majorBidi"/>
                  </w:rPr>
                  <m:t>cos</m:t>
                </m: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theme="majorBidi"/>
                      </w:rPr>
                      <m:t>x</m:t>
                    </m:r>
                  </m:e>
                </m:d>
              </m:e>
            </m:func>
            <m:r>
              <m:rPr>
                <m:nor/>
              </m:rPr>
              <w:rPr>
                <w:rFonts w:ascii="Cambria Math" w:eastAsiaTheme="majorEastAsia" w:hAnsi="Cambria Math" w:cstheme="majorBidi"/>
              </w:rPr>
              <m:t>d</m:t>
            </m:r>
            <m:r>
              <w:rPr>
                <w:rFonts w:ascii="Cambria Math" w:eastAsiaTheme="majorEastAsia" w:hAnsi="Cambria Math" w:cstheme="majorBidi"/>
              </w:rPr>
              <m:t>x</m:t>
            </m:r>
            <m:ctrlPr>
              <w:rPr>
                <w:rFonts w:ascii="Cambria Math" w:eastAsiaTheme="majorEastAsia" w:hAnsi="Cambria Math" w:cstheme="majorBidi"/>
                <w:i/>
              </w:rPr>
            </m:ctrlPr>
          </m:e>
        </m:nary>
      </m:oMath>
      <w:r>
        <w:rPr>
          <w:rFonts w:eastAsiaTheme="majorEastAsia" w:cstheme="majorBidi"/>
        </w:rPr>
        <w:t xml:space="preserve"> to both sides:</w:t>
      </w:r>
    </w:p>
    <w:p w14:paraId="550ADD81" w14:textId="77777777" w:rsidR="00684DFE" w:rsidRPr="007B45AA" w:rsidRDefault="00684DFE" w:rsidP="00684DFE">
      <w:pPr>
        <w:pStyle w:val="ListParagraph"/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2</m:t>
          </m:r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r>
            <w:rPr>
              <w:rFonts w:ascii="Cambria Math" w:eastAsiaTheme="majorEastAsia" w:hAnsi="Cambria Math" w:cstheme="majorBidi"/>
            </w:rPr>
            <m:t>=</m:t>
          </m:r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</w:rPr>
                <m:t>e</m:t>
              </m:r>
            </m:e>
            <m:sup>
              <m:r>
                <w:rPr>
                  <w:rFonts w:ascii="Cambria Math" w:eastAsiaTheme="majorEastAsia" w:hAnsi="Cambria Math" w:cstheme="majorBidi"/>
                </w:rPr>
                <m:t>x</m:t>
              </m:r>
            </m:sup>
          </m:sSup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sin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ajorEastAsia" w:hAnsi="Cambria Math" w:cstheme="majorBidi"/>
                </w:rPr>
                <m:t>+</m:t>
              </m:r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</m:e>
          </m:d>
          <m:r>
            <w:rPr>
              <w:rFonts w:ascii="Cambria Math" w:eastAsiaTheme="majorEastAsia" w:hAnsi="Cambria Math" w:cstheme="majorBidi"/>
            </w:rPr>
            <m:t xml:space="preserve"> + c</m:t>
          </m:r>
        </m:oMath>
      </m:oMathPara>
    </w:p>
    <w:p w14:paraId="1CE06FC3" w14:textId="77777777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>Then divide both sides by 2:</w:t>
      </w:r>
    </w:p>
    <w:p w14:paraId="692C53C5" w14:textId="77777777" w:rsidR="00684DFE" w:rsidRPr="007B45AA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r>
            <w:rPr>
              <w:rFonts w:ascii="Cambria Math" w:eastAsiaTheme="majorEastAsia" w:hAnsi="Cambria Math" w:cstheme="majorBidi"/>
            </w:rPr>
            <m:t>=</m:t>
          </m:r>
          <m:f>
            <m:fPr>
              <m:ctrlPr>
                <w:rPr>
                  <w:rFonts w:ascii="Cambria Math" w:eastAsiaTheme="majorEastAsia" w:hAnsi="Cambria Math" w:cstheme="majorBidi"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1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num>
            <m:den>
              <m:r>
                <w:rPr>
                  <w:rFonts w:ascii="Cambria Math" w:eastAsiaTheme="majorEastAsia" w:hAnsi="Cambria Math" w:cstheme="majorBidi"/>
                </w:rPr>
                <m:t>2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den>
          </m:f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</w:rPr>
                <m:t>e</m:t>
              </m:r>
            </m:e>
            <m:sup>
              <m:r>
                <w:rPr>
                  <w:rFonts w:ascii="Cambria Math" w:eastAsiaTheme="majorEastAsia" w:hAnsi="Cambria Math" w:cstheme="majorBidi"/>
                </w:rPr>
                <m:t>x</m:t>
              </m:r>
            </m:sup>
          </m:sSup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sin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ajorEastAsia" w:hAnsi="Cambria Math" w:cstheme="majorBidi"/>
                </w:rPr>
                <m:t>+</m:t>
              </m:r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</m:e>
          </m:d>
          <m:r>
            <w:rPr>
              <w:rFonts w:ascii="Cambria Math" w:eastAsiaTheme="majorEastAsia" w:hAnsi="Cambria Math" w:cstheme="majorBidi"/>
            </w:rPr>
            <m:t>+c</m:t>
          </m:r>
        </m:oMath>
      </m:oMathPara>
    </w:p>
    <w:p w14:paraId="6CF7EFD4" w14:textId="77777777" w:rsidR="00684DFE" w:rsidRDefault="00684DFE">
      <w:pPr>
        <w:spacing w:line="240" w:lineRule="auto"/>
        <w:rPr>
          <w:rFonts w:eastAsiaTheme="majorEastAsia" w:cstheme="majorBidi"/>
        </w:rPr>
      </w:pPr>
      <w:r>
        <w:rPr>
          <w:rFonts w:eastAsiaTheme="majorEastAsia" w:cstheme="majorBidi"/>
        </w:rPr>
        <w:br w:type="page"/>
      </w:r>
    </w:p>
    <w:p w14:paraId="7EB88F26" w14:textId="77777777" w:rsidR="00684DFE" w:rsidRPr="00684DFE" w:rsidRDefault="00684DFE" w:rsidP="00684DFE">
      <w:pPr>
        <w:pStyle w:val="Heading1Factsheets"/>
        <w:spacing w:line="240" w:lineRule="auto"/>
        <w:rPr>
          <w:color w:val="FF0000"/>
          <w:sz w:val="40"/>
        </w:rPr>
      </w:pPr>
      <w:r w:rsidRPr="00684DFE">
        <w:rPr>
          <w:color w:val="FF0000"/>
          <w:sz w:val="40"/>
        </w:rPr>
        <w:lastRenderedPageBreak/>
        <w:t>Integration</w:t>
      </w:r>
    </w:p>
    <w:p w14:paraId="09589DD1" w14:textId="77777777" w:rsidR="00684DFE" w:rsidRPr="00BA5D25" w:rsidRDefault="00684DFE" w:rsidP="00684DFE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27AB1BE4" w14:textId="77777777" w:rsidR="00684DFE" w:rsidRPr="00D27F74" w:rsidRDefault="00684DFE" w:rsidP="00684DFE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9BFCF" wp14:editId="10205B11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92325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Q3DQIAAHY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BvTFDc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649694CA" w14:textId="603F06E2" w:rsidR="00684DFE" w:rsidRDefault="00684DFE" w:rsidP="00684DFE">
      <w:pPr>
        <w:pStyle w:val="ListParagrap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Now, find </w:t>
      </w:r>
    </w:p>
    <w:p w14:paraId="7FD6FC9E" w14:textId="77777777" w:rsidR="00684DFE" w:rsidRPr="007B45AA" w:rsidRDefault="00684DFE" w:rsidP="00684DFE">
      <w:pPr>
        <w:pStyle w:val="ListParagraph"/>
        <w:rPr>
          <w:rFonts w:eastAsiaTheme="majorEastAsia" w:cstheme="majorBidi"/>
        </w:rPr>
      </w:pPr>
      <m:oMathPara>
        <m:oMath>
          <m:nary>
            <m:naryPr>
              <m:ctrlPr>
                <w:rPr>
                  <w:rFonts w:ascii="Cambria Math" w:eastAsiaTheme="majorEastAsia" w:hAnsi="Cambria Math" w:cstheme="majorBidi"/>
                </w:rPr>
              </m:ctrlPr>
            </m:naryPr>
            <m:sub>
              <m:r>
                <w:rPr>
                  <w:rFonts w:ascii="Cambria Math" w:eastAsiaTheme="majorEastAsia" w:hAnsi="Cambria Math" w:cstheme="majorBidi"/>
                </w:rPr>
                <m:t>0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sub>
            <m:sup>
              <m:f>
                <m:fPr>
                  <m:ctrlPr>
                    <w:rPr>
                      <w:rFonts w:ascii="Cambria Math" w:eastAsiaTheme="majorEastAsia" w:hAnsi="Cambria Math" w:cstheme="majorBidi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</w:rPr>
                    <m:t>π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en>
              </m:f>
              <m:ctrlPr>
                <w:rPr>
                  <w:rFonts w:ascii="Cambria Math" w:eastAsiaTheme="majorEastAsia" w:hAnsi="Cambria Math" w:cstheme="majorBidi"/>
                  <w:i/>
                </w:rPr>
              </m:ctrlPr>
            </m:sup>
            <m:e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e>
                  </m:d>
                </m:e>
              </m:func>
              <m:r>
                <m:rPr>
                  <m:nor/>
                </m:rPr>
                <w:rPr>
                  <w:rFonts w:ascii="Cambria Math" w:eastAsiaTheme="majorEastAsia" w:hAnsi="Cambria Math" w:cstheme="majorBidi"/>
                </w:rPr>
                <m:t>d</m:t>
              </m:r>
              <m:r>
                <w:rPr>
                  <w:rFonts w:ascii="Cambria Math" w:eastAsiaTheme="majorEastAsia" w:hAnsi="Cambria Math" w:cstheme="majorBidi"/>
                </w:rPr>
                <m:t>x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e>
          </m:nary>
          <m:r>
            <w:rPr>
              <w:rFonts w:ascii="Cambria Math" w:eastAsiaTheme="majorEastAsia" w:hAnsi="Cambria Math" w:cstheme="majorBidi"/>
            </w:rPr>
            <m:t>=</m:t>
          </m:r>
          <m:sSubSup>
            <m:sSub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fPr>
                    <m:num>
                      <m:r>
                        <w:rPr>
                          <w:rFonts w:ascii="Cambria Math" w:eastAsiaTheme="majorEastAsia" w:hAnsi="Cambria Math" w:cstheme="majorBidi"/>
                        </w:rPr>
                        <m:t>1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ajorEastAsia" w:hAnsi="Cambria Math" w:cstheme="majorBidi"/>
                        </w:rPr>
                        <m:t>2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en>
                  </m:f>
                  <m:sSup>
                    <m:sSup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ajorEastAsia" w:hAnsi="Cambria Math" w:cstheme="majorBidi"/>
                        </w:rPr>
                        <m:t>x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ajorEastAsia" w:hAnsi="Cambria Math" w:cstheme="majorBidi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sin</m:t>
                          </m: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</w:rPr>
                                <m:t>x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ajorEastAsia" w:hAnsi="Cambria Math" w:cstheme="majorBidi"/>
                        </w:rPr>
                        <m:t>+</m:t>
                      </m:r>
                      <m:func>
                        <m:funcPr>
                          <m:ctrlPr>
                            <w:rPr>
                              <w:rFonts w:ascii="Cambria Math" w:eastAsiaTheme="majorEastAsia" w:hAnsi="Cambria Math" w:cstheme="majorBidi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cos</m:t>
                          </m: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eastAsiaTheme="majorEastAsia" w:hAnsi="Cambria Math" w:cstheme="majorBidi"/>
                    </w:rPr>
                    <m:t xml:space="preserve"> </m:t>
                  </m:r>
                </m:e>
              </m:d>
            </m:e>
            <m:sub>
              <m:r>
                <w:rPr>
                  <w:rFonts w:ascii="Cambria Math" w:eastAsiaTheme="majorEastAsia" w:hAnsi="Cambria Math" w:cstheme="majorBidi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ajorEastAsia" w:hAnsi="Cambria Math" w:cstheme="majorBidi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</w:rPr>
                    <m:t>π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en>
              </m:f>
            </m:sup>
          </m:sSubSup>
        </m:oMath>
      </m:oMathPara>
    </w:p>
    <w:p w14:paraId="75A64789" w14:textId="77777777" w:rsidR="00684DFE" w:rsidRPr="007B45AA" w:rsidRDefault="00684DFE" w:rsidP="00684DFE">
      <w:pPr>
        <w:pStyle w:val="ListParagraph"/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=</m:t>
          </m:r>
          <m:f>
            <m:fPr>
              <m:ctrlPr>
                <w:rPr>
                  <w:rFonts w:ascii="Cambria Math" w:eastAsiaTheme="majorEastAsia" w:hAnsi="Cambria Math" w:cstheme="majorBidi"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1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num>
            <m:den>
              <m:r>
                <w:rPr>
                  <w:rFonts w:ascii="Cambria Math" w:eastAsiaTheme="majorEastAsia" w:hAnsi="Cambria Math" w:cstheme="majorBidi"/>
                </w:rPr>
                <m:t>2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den>
          </m:f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ajorEastAsia" w:hAnsi="Cambria Math" w:cstheme="majorBidi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</w:rPr>
                    <m:t>π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en>
              </m:f>
            </m:sup>
          </m:sSup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sin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ajorEastAsia" w:hAnsi="Cambria Math" w:cstheme="majorBidi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π</m:t>
                          </m: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num>
                        <m:den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2</m:t>
                          </m: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den>
                      </m:f>
                    </m:e>
                  </m:d>
                </m:e>
              </m:func>
              <m:r>
                <w:rPr>
                  <w:rFonts w:ascii="Cambria Math" w:eastAsiaTheme="majorEastAsia" w:hAnsi="Cambria Math" w:cstheme="majorBidi"/>
                </w:rPr>
                <m:t>+</m:t>
              </m:r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ajorEastAsia" w:hAnsi="Cambria Math" w:cstheme="majorBidi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π</m:t>
                          </m: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num>
                        <m:den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2</m:t>
                          </m: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den>
                      </m:f>
                    </m:e>
                  </m:d>
                </m:e>
              </m:func>
            </m:e>
          </m:d>
          <m:r>
            <w:rPr>
              <w:rFonts w:ascii="Cambria Math" w:eastAsiaTheme="majorEastAsia" w:hAnsi="Cambria Math" w:cstheme="majorBidi"/>
            </w:rPr>
            <m:t>-</m:t>
          </m:r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ajorEastAsia" w:hAnsi="Cambria Math" w:cstheme="majorBidi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</w:rPr>
                    <m:t>1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en>
              </m:f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0</m:t>
                  </m:r>
                </m:sup>
              </m:sSup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funcPr>
                    <m:fName>
                      <m:r>
                        <w:rPr>
                          <w:rFonts w:ascii="Cambria Math" w:eastAsiaTheme="majorEastAsia" w:hAnsi="Cambria Math" w:cstheme="majorBidi"/>
                        </w:rPr>
                        <m:t>sin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0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ajorEastAsia" w:hAnsi="Cambria Math" w:cstheme="majorBidi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funcPr>
                    <m:fName>
                      <m:r>
                        <w:rPr>
                          <w:rFonts w:ascii="Cambria Math" w:eastAsiaTheme="majorEastAsia" w:hAnsi="Cambria Math" w:cstheme="majorBidi"/>
                        </w:rPr>
                        <m:t>cos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</w:rPr>
                            <m:t>0</m:t>
                          </m:r>
                        </m:e>
                      </m:d>
                    </m:e>
                  </m:func>
                </m:e>
              </m:d>
            </m:e>
          </m:d>
        </m:oMath>
      </m:oMathPara>
    </w:p>
    <w:p w14:paraId="071342A4" w14:textId="77777777" w:rsidR="00684DFE" w:rsidRPr="007B45AA" w:rsidRDefault="00684DFE" w:rsidP="00684DFE">
      <w:pPr>
        <w:pStyle w:val="ListParagraph"/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=</m:t>
          </m:r>
          <m:f>
            <m:fPr>
              <m:ctrlPr>
                <w:rPr>
                  <w:rFonts w:ascii="Cambria Math" w:eastAsiaTheme="majorEastAsia" w:hAnsi="Cambria Math" w:cstheme="majorBidi"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1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num>
            <m:den>
              <m:r>
                <w:rPr>
                  <w:rFonts w:ascii="Cambria Math" w:eastAsiaTheme="majorEastAsia" w:hAnsi="Cambria Math" w:cstheme="majorBidi"/>
                </w:rPr>
                <m:t>2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den>
          </m:f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fPr>
                    <m:num>
                      <m:r>
                        <w:rPr>
                          <w:rFonts w:ascii="Cambria Math" w:eastAsiaTheme="majorEastAsia" w:hAnsi="Cambria Math" w:cstheme="majorBidi"/>
                        </w:rPr>
                        <m:t>π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ajorEastAsia" w:hAnsi="Cambria Math" w:cstheme="majorBidi"/>
                        </w:rPr>
                        <m:t>2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en>
                  </m:f>
                </m:sup>
              </m:sSup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1+0</m:t>
                  </m:r>
                </m:e>
              </m:d>
              <m:r>
                <w:rPr>
                  <w:rFonts w:ascii="Cambria Math" w:eastAsiaTheme="majorEastAsia" w:hAnsi="Cambria Math" w:cstheme="majorBidi"/>
                </w:rPr>
                <m:t>-</m:t>
              </m:r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0+1</m:t>
                  </m:r>
                </m:e>
              </m:d>
            </m:e>
          </m:d>
        </m:oMath>
      </m:oMathPara>
    </w:p>
    <w:p w14:paraId="08F04867" w14:textId="77777777" w:rsidR="00684DFE" w:rsidRPr="007B45AA" w:rsidRDefault="00684DFE" w:rsidP="00684DFE">
      <w:pPr>
        <w:pStyle w:val="ListParagraph"/>
        <w:rPr>
          <w:rFonts w:eastAsiaTheme="majorEastAsia" w:cstheme="majorBidi"/>
          <w:color w:val="202124"/>
          <w:sz w:val="45"/>
          <w:szCs w:val="45"/>
          <w:shd w:val="clear" w:color="auto" w:fill="FFFFFF"/>
        </w:rPr>
      </w:pPr>
      <m:oMathPara>
        <m:oMath>
          <m:r>
            <w:rPr>
              <w:rFonts w:ascii="Cambria Math" w:eastAsiaTheme="majorEastAsia" w:hAnsi="Cambria Math" w:cstheme="majorBidi"/>
            </w:rPr>
            <m:t>=</m:t>
          </m:r>
          <m:f>
            <m:fPr>
              <m:ctrlPr>
                <w:rPr>
                  <w:rFonts w:ascii="Cambria Math" w:eastAsiaTheme="majorEastAsia" w:hAnsi="Cambria Math" w:cstheme="majorBidi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eastAsiaTheme="majorEastAsia" w:hAnsi="Cambria Math" w:cstheme="majorBidi"/>
                        </w:rPr>
                      </m:ctrlPr>
                    </m:fPr>
                    <m:num>
                      <m:r>
                        <w:rPr>
                          <w:rFonts w:ascii="Cambria Math" w:eastAsiaTheme="majorEastAsia" w:hAnsi="Cambria Math" w:cstheme="majorBidi"/>
                        </w:rPr>
                        <m:t>π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ajorEastAsia" w:hAnsi="Cambria Math" w:cstheme="majorBidi"/>
                        </w:rPr>
                        <m:t>2</m:t>
                      </m: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en>
                  </m:f>
                </m:sup>
              </m:sSup>
              <m:r>
                <w:rPr>
                  <w:rFonts w:ascii="Cambria Math" w:eastAsiaTheme="majorEastAsia" w:hAnsi="Cambria Math" w:cstheme="majorBidi"/>
                </w:rPr>
                <m:t>-1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num>
            <m:den>
              <m:r>
                <w:rPr>
                  <w:rFonts w:ascii="Cambria Math" w:eastAsiaTheme="majorEastAsia" w:hAnsi="Cambria Math" w:cstheme="majorBidi"/>
                </w:rPr>
                <m:t>2</m:t>
              </m:r>
              <m:ctrlPr>
                <w:rPr>
                  <w:rFonts w:ascii="Cambria Math" w:eastAsiaTheme="majorEastAsia" w:hAnsi="Cambria Math" w:cstheme="majorBidi"/>
                  <w:i/>
                </w:rPr>
              </m:ctrlPr>
            </m:den>
          </m:f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=1.90524</m:t>
              </m:r>
            </m:e>
          </m:d>
        </m:oMath>
      </m:oMathPara>
    </w:p>
    <w:p w14:paraId="5FC93E51" w14:textId="77777777" w:rsidR="00270DD8" w:rsidRPr="00270DD8" w:rsidRDefault="00270DD8" w:rsidP="00270DD8">
      <w:pPr>
        <w:rPr>
          <w:rFonts w:eastAsiaTheme="minorEastAsia" w:cs="Arial"/>
          <w:lang w:eastAsia="en-GB"/>
        </w:rPr>
      </w:pPr>
      <w:bookmarkStart w:id="0" w:name="_GoBack"/>
      <w:bookmarkEnd w:id="0"/>
    </w:p>
    <w:p w14:paraId="4D171814" w14:textId="1786DF0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684DFE">
      <w:pPr>
        <w:pStyle w:val="IntenseQuote"/>
        <w:numPr>
          <w:ilvl w:val="0"/>
          <w:numId w:val="1"/>
        </w:numPr>
      </w:pPr>
      <w:r>
        <w:t>Join a tutorial or workshop</w:t>
      </w:r>
      <w:r w:rsidR="00AF513C">
        <w:t xml:space="preserve"> on the </w:t>
      </w:r>
      <w:hyperlink r:id="rId10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684DFE">
      <w:pPr>
        <w:pStyle w:val="IntenseQuote"/>
        <w:numPr>
          <w:ilvl w:val="0"/>
          <w:numId w:val="1"/>
        </w:numPr>
      </w:pPr>
      <w:r>
        <w:t xml:space="preserve">Access our Study Success resources </w:t>
      </w:r>
      <w:r w:rsidR="00AF513C">
        <w:t xml:space="preserve">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2"/>
      <w:footerReference w:type="default" r:id="rId13"/>
      <w:headerReference w:type="first" r:id="rId14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885581" w:rsidRDefault="00885581" w:rsidP="00BA5D25">
      <w:r>
        <w:separator/>
      </w:r>
    </w:p>
  </w:endnote>
  <w:endnote w:type="continuationSeparator" w:id="0">
    <w:p w14:paraId="145CCAA6" w14:textId="77777777" w:rsidR="00885581" w:rsidRDefault="00885581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77C5F2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885581" w:rsidRDefault="00885581" w:rsidP="00BA5D25">
      <w:r>
        <w:separator/>
      </w:r>
    </w:p>
  </w:footnote>
  <w:footnote w:type="continuationSeparator" w:id="0">
    <w:p w14:paraId="697DF6A7" w14:textId="77777777" w:rsidR="00885581" w:rsidRDefault="00885581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293352FB" w:rsidR="00BA5D25" w:rsidRDefault="003544FC" w:rsidP="00684DFE">
    <w:pPr>
      <w:pStyle w:val="Header"/>
      <w:tabs>
        <w:tab w:val="clear" w:pos="4680"/>
        <w:tab w:val="clear" w:pos="9360"/>
        <w:tab w:val="left" w:pos="4770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5168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4144" behindDoc="1" locked="0" layoutInCell="1" allowOverlap="1" wp14:anchorId="0BA97FF7" wp14:editId="1F64A204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DF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97AB3"/>
    <w:multiLevelType w:val="hybridMultilevel"/>
    <w:tmpl w:val="4BC4F9D0"/>
    <w:lvl w:ilvl="0" w:tplc="27D22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00B39"/>
    <w:multiLevelType w:val="hybridMultilevel"/>
    <w:tmpl w:val="4D1CBB04"/>
    <w:lvl w:ilvl="0" w:tplc="43C2E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E4E"/>
    <w:rsid w:val="0005378B"/>
    <w:rsid w:val="00113516"/>
    <w:rsid w:val="0016797A"/>
    <w:rsid w:val="00237EAF"/>
    <w:rsid w:val="00264E2C"/>
    <w:rsid w:val="00270DD8"/>
    <w:rsid w:val="003544FC"/>
    <w:rsid w:val="003A09C6"/>
    <w:rsid w:val="0046001A"/>
    <w:rsid w:val="004852F0"/>
    <w:rsid w:val="004F0FA0"/>
    <w:rsid w:val="0050643E"/>
    <w:rsid w:val="0054370A"/>
    <w:rsid w:val="005675B5"/>
    <w:rsid w:val="0057648A"/>
    <w:rsid w:val="005B6EC5"/>
    <w:rsid w:val="00684DFE"/>
    <w:rsid w:val="006A0D79"/>
    <w:rsid w:val="006B283C"/>
    <w:rsid w:val="006E2A57"/>
    <w:rsid w:val="006E31B1"/>
    <w:rsid w:val="00717B37"/>
    <w:rsid w:val="007445A2"/>
    <w:rsid w:val="00747199"/>
    <w:rsid w:val="007C4798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A65B41"/>
    <w:rsid w:val="00A817E0"/>
    <w:rsid w:val="00AF513C"/>
    <w:rsid w:val="00B80074"/>
    <w:rsid w:val="00B903D8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D27F74"/>
    <w:rsid w:val="00D33B3A"/>
    <w:rsid w:val="00D8122A"/>
    <w:rsid w:val="00DC781F"/>
    <w:rsid w:val="00E87EFA"/>
    <w:rsid w:val="00EE74FD"/>
    <w:rsid w:val="00F2395B"/>
    <w:rsid w:val="00F4095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270DD8"/>
    <w:rPr>
      <w:rFonts w:ascii="Arial" w:eastAsiaTheme="majorEastAsia" w:hAnsi="Arial" w:cstheme="majorBidi"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D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succ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rksj.ac.uk/students/study-skills/study-development-tutori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7" ma:contentTypeDescription="Create a new document." ma:contentTypeScope="" ma:versionID="dd7af0f1e35b78ef1fe11c8e096be9b4">
  <xsd:schema xmlns:xsd="http://www.w3.org/2001/XMLSchema" xmlns:xs="http://www.w3.org/2001/XMLSchema" xmlns:p="http://schemas.microsoft.com/office/2006/metadata/properties" xmlns:ns3="f802de58-c7a9-4a04-8b63-97bb32c76fa8" xmlns:ns4="5ef6a563-44b9-4d28-a653-b57fe8a80aa5" targetNamespace="http://schemas.microsoft.com/office/2006/metadata/properties" ma:root="true" ma:fieldsID="98d55abc994a3aba3d7dff2cd72d14f8" ns3:_="" ns4:_="">
    <xsd:import namespace="f802de58-c7a9-4a04-8b63-97bb32c76fa8"/>
    <xsd:import namespace="5ef6a563-44b9-4d28-a653-b57fe8a80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a563-44b9-4d28-a653-b57fe8a80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microsoft.com/office/2006/documentManagement/types"/>
    <ds:schemaRef ds:uri="http://purl.org/dc/terms/"/>
    <ds:schemaRef ds:uri="f802de58-c7a9-4a04-8b63-97bb32c76fa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ef6a563-44b9-4d28-a653-b57fe8a80aa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DE060-2165-4839-8473-42201DAA6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5ef6a563-44b9-4d28-a653-b57fe8a80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2</cp:revision>
  <cp:lastPrinted>2021-05-05T09:09:00Z</cp:lastPrinted>
  <dcterms:created xsi:type="dcterms:W3CDTF">2022-03-08T15:27:00Z</dcterms:created>
  <dcterms:modified xsi:type="dcterms:W3CDTF">2022-03-08T15:27:00Z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