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2557E" w14:textId="63EBFE36" w:rsidR="002062A7" w:rsidRPr="00BD70B3" w:rsidRDefault="00BD70B3" w:rsidP="00270DD8">
      <w:pPr>
        <w:pStyle w:val="Heading1Factsheets"/>
        <w:spacing w:line="240" w:lineRule="auto"/>
        <w:rPr>
          <w:color w:val="FF0000"/>
          <w:sz w:val="40"/>
        </w:rPr>
      </w:pPr>
      <w:r w:rsidRPr="00BD70B3">
        <w:rPr>
          <w:color w:val="FF0000"/>
          <w:sz w:val="40"/>
        </w:rPr>
        <w:t>Arithmetic and geometric sequence and series</w:t>
      </w:r>
    </w:p>
    <w:p w14:paraId="674EBAD8" w14:textId="20D5F7BE" w:rsidR="00BA5D25" w:rsidRPr="00BA5D25" w:rsidRDefault="007445A2" w:rsidP="00270DD8">
      <w:pPr>
        <w:spacing w:line="240" w:lineRule="auto"/>
        <w:jc w:val="right"/>
        <w:rPr>
          <w:rFonts w:cs="Arial"/>
        </w:rPr>
      </w:pPr>
      <w:r>
        <w:rPr>
          <w:rFonts w:cs="Arial"/>
        </w:rPr>
        <w:t>Study Development</w:t>
      </w:r>
      <w:r w:rsidR="00BA5D25" w:rsidRPr="00BA5D25">
        <w:rPr>
          <w:rFonts w:cs="Arial"/>
        </w:rPr>
        <w:t xml:space="preserve"> </w:t>
      </w:r>
      <w:r w:rsidR="00BD70B3">
        <w:rPr>
          <w:rFonts w:cs="Arial"/>
        </w:rPr>
        <w:t>Worksheet</w:t>
      </w:r>
    </w:p>
    <w:p w14:paraId="7BD94465" w14:textId="0FFD6357" w:rsidR="00BA5D25" w:rsidRPr="00D27F74" w:rsidRDefault="0093528E" w:rsidP="005B6EC5">
      <w:pPr>
        <w:jc w:val="right"/>
        <w:rPr>
          <w:rFonts w:cs="Arial"/>
          <w:sz w:val="28"/>
          <w:szCs w:val="28"/>
        </w:rPr>
      </w:pPr>
      <w:r>
        <w:rPr>
          <w:rFonts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63F43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3EDB23BC" w14:textId="77777777" w:rsidR="00BD70B3" w:rsidRDefault="00BD70B3" w:rsidP="00BD70B3">
      <w:pPr>
        <w:pStyle w:val="Heading2"/>
      </w:pPr>
      <w:r>
        <w:t>Questions</w:t>
      </w:r>
    </w:p>
    <w:p w14:paraId="77F6B8DD" w14:textId="77777777" w:rsidR="00BD70B3" w:rsidRDefault="00BD70B3" w:rsidP="00BD70B3">
      <w:pPr>
        <w:pStyle w:val="ListParagraph"/>
        <w:numPr>
          <w:ilvl w:val="0"/>
          <w:numId w:val="40"/>
        </w:numPr>
        <w:spacing w:after="160"/>
      </w:pPr>
      <w:r>
        <w:t>The first three terms in an arithmetic sequence are 1, 7 and 13. Find the common difference.</w:t>
      </w:r>
    </w:p>
    <w:p w14:paraId="4F1EE0C2" w14:textId="77777777" w:rsidR="00BD70B3" w:rsidRDefault="00BD70B3" w:rsidP="00BD70B3">
      <w:pPr>
        <w:pStyle w:val="ListParagraph"/>
      </w:pPr>
    </w:p>
    <w:p w14:paraId="6EA150A9" w14:textId="77777777" w:rsidR="00BD70B3" w:rsidRDefault="00BD70B3" w:rsidP="00BD70B3">
      <w:pPr>
        <w:pStyle w:val="ListParagraph"/>
        <w:numPr>
          <w:ilvl w:val="0"/>
          <w:numId w:val="40"/>
        </w:numPr>
        <w:spacing w:after="160"/>
      </w:pPr>
      <w:r>
        <w:t xml:space="preserve">The second, third, and fourth terms in an arithmetic sequence as 6, 8 and 10. What is the first term and the common difference? </w:t>
      </w:r>
    </w:p>
    <w:p w14:paraId="3DA04999" w14:textId="77777777" w:rsidR="00BD70B3" w:rsidRDefault="00BD70B3" w:rsidP="00BD70B3">
      <w:pPr>
        <w:pStyle w:val="ListParagraph"/>
      </w:pPr>
    </w:p>
    <w:p w14:paraId="49344321" w14:textId="77777777" w:rsidR="00BD70B3" w:rsidRDefault="00BD70B3" w:rsidP="00BD70B3">
      <w:pPr>
        <w:pStyle w:val="ListParagraph"/>
        <w:numPr>
          <w:ilvl w:val="0"/>
          <w:numId w:val="40"/>
        </w:numPr>
        <w:spacing w:after="160"/>
        <w:rPr>
          <w:rFonts w:eastAsiaTheme="minorEastAsia"/>
        </w:rPr>
      </w:pPr>
      <w:r>
        <w:t xml:space="preserve">In an arithmetic sequence, the first three terms are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=5y</m:t>
        </m:r>
      </m:oMath>
      <w:r w:rsidRPr="00B01064">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m:t>
        </m:r>
      </m:oMath>
      <w:r w:rsidRPr="00B01064">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=15</m:t>
        </m:r>
      </m:oMath>
      <w:r>
        <w:rPr>
          <w:rFonts w:eastAsiaTheme="minorEastAsia"/>
        </w:rPr>
        <w:t xml:space="preserve">. If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&gt;0</m:t>
        </m:r>
      </m:oMath>
      <w:r>
        <w:rPr>
          <w:rFonts w:eastAsiaTheme="minorEastAsia"/>
        </w:rPr>
        <w:t xml:space="preserve">, write an expression for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oMath>
    </w:p>
    <w:p w14:paraId="75002CF1" w14:textId="77777777" w:rsidR="00BD70B3" w:rsidRPr="00B01064" w:rsidRDefault="00BD70B3" w:rsidP="00BD70B3">
      <w:pPr>
        <w:pStyle w:val="ListParagraph"/>
        <w:rPr>
          <w:rFonts w:eastAsiaTheme="minorEastAsia"/>
        </w:rPr>
      </w:pPr>
    </w:p>
    <w:p w14:paraId="22C8FF3B" w14:textId="77777777" w:rsidR="00BD70B3" w:rsidRDefault="00BD70B3" w:rsidP="00BD70B3">
      <w:pPr>
        <w:pStyle w:val="ListParagraph"/>
        <w:numPr>
          <w:ilvl w:val="0"/>
          <w:numId w:val="40"/>
        </w:numPr>
        <w:spacing w:after="160"/>
        <w:rPr>
          <w:rFonts w:eastAsiaTheme="minorEastAsia"/>
        </w:rPr>
      </w:pPr>
      <w:r>
        <w:rPr>
          <w:rFonts w:eastAsiaTheme="minorEastAsia"/>
        </w:rPr>
        <w:t>The first three terms in a geometric sequence are 3, 6 and 12. What is the common ratio of the sequence?</w:t>
      </w:r>
    </w:p>
    <w:p w14:paraId="13F440A5" w14:textId="77777777" w:rsidR="00BD70B3" w:rsidRPr="00B01064" w:rsidRDefault="00BD70B3" w:rsidP="00BD70B3">
      <w:pPr>
        <w:pStyle w:val="ListParagraph"/>
        <w:rPr>
          <w:rFonts w:eastAsiaTheme="minorEastAsia"/>
        </w:rPr>
      </w:pPr>
    </w:p>
    <w:p w14:paraId="1C60B4FD" w14:textId="77777777" w:rsidR="00BD70B3" w:rsidRDefault="00BD70B3" w:rsidP="00BD70B3">
      <w:pPr>
        <w:pStyle w:val="ListParagraph"/>
        <w:numPr>
          <w:ilvl w:val="0"/>
          <w:numId w:val="40"/>
        </w:numPr>
        <w:spacing w:after="160"/>
        <w:rPr>
          <w:rFonts w:eastAsiaTheme="minorEastAsia"/>
        </w:rPr>
      </w:pPr>
      <w:r>
        <w:rPr>
          <w:rFonts w:eastAsiaTheme="minorEastAsia"/>
        </w:rPr>
        <w:t>The third, fourth, and fifth terms in a geometric sequence are 2, 4 and 8. What is the first term and the common difference?</w:t>
      </w:r>
    </w:p>
    <w:p w14:paraId="450C067B" w14:textId="77777777" w:rsidR="00BD70B3" w:rsidRPr="00B01064" w:rsidRDefault="00BD70B3" w:rsidP="00BD70B3">
      <w:pPr>
        <w:pStyle w:val="ListParagraph"/>
        <w:rPr>
          <w:rFonts w:eastAsiaTheme="minorEastAsia"/>
        </w:rPr>
      </w:pPr>
    </w:p>
    <w:p w14:paraId="79617BD7" w14:textId="77777777" w:rsidR="00BD70B3" w:rsidRPr="00BB08B0" w:rsidRDefault="00BD70B3" w:rsidP="00BD70B3">
      <w:pPr>
        <w:pStyle w:val="ListParagraph"/>
        <w:numPr>
          <w:ilvl w:val="0"/>
          <w:numId w:val="40"/>
        </w:numPr>
        <w:spacing w:after="160"/>
        <w:rPr>
          <w:rFonts w:eastAsiaTheme="minorEastAsia"/>
        </w:rPr>
      </w:pPr>
      <w:r>
        <w:rPr>
          <w:rFonts w:eastAsiaTheme="minorEastAsia"/>
        </w:rPr>
        <w:t xml:space="preserve">The first three terms of a geometric sequence are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=y,</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y</m:t>
            </m:r>
            <m:ctrlPr>
              <w:rPr>
                <w:rFonts w:ascii="Cambria Math" w:eastAsiaTheme="minorEastAsia" w:hAnsi="Cambria Math"/>
                <w:i/>
              </w:rPr>
            </m:ctrlPr>
          </m:den>
        </m:f>
      </m:oMath>
      <w:r>
        <w:rPr>
          <w:rFonts w:eastAsiaTheme="minorEastAsia"/>
        </w:rPr>
        <w:t xml:space="preserve">. Given that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&gt;0</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&lt;0.6</m:t>
        </m:r>
      </m:oMath>
      <w:r>
        <w:rPr>
          <w:rFonts w:eastAsiaTheme="minorEastAsia"/>
        </w:rPr>
        <w:t xml:space="preserve">, find a suitable value for </w:t>
      </w:r>
      <m:oMath>
        <m:r>
          <w:rPr>
            <w:rFonts w:ascii="Cambria Math" w:eastAsiaTheme="minorEastAsia" w:hAnsi="Cambria Math"/>
          </w:rPr>
          <m:t>y</m:t>
        </m:r>
      </m:oMath>
      <w:r>
        <w:rPr>
          <w:rFonts w:eastAsiaTheme="minorEastAsia"/>
        </w:rPr>
        <w:t xml:space="preserve"> and the common ratio </w:t>
      </w:r>
      <m:oMath>
        <m:r>
          <w:rPr>
            <w:rFonts w:ascii="Cambria Math" w:eastAsiaTheme="minorEastAsia" w:hAnsi="Cambria Math"/>
          </w:rPr>
          <m:t>r</m:t>
        </m:r>
      </m:oMath>
      <w:r>
        <w:rPr>
          <w:rFonts w:eastAsiaTheme="minorEastAsia"/>
        </w:rPr>
        <w:t>.</w:t>
      </w:r>
    </w:p>
    <w:p w14:paraId="2BD8DB2C" w14:textId="77777777" w:rsidR="00BD70B3" w:rsidRPr="00BB08B0" w:rsidRDefault="00BD70B3" w:rsidP="00BD70B3">
      <w:pPr>
        <w:pStyle w:val="ListParagraph"/>
        <w:rPr>
          <w:rFonts w:eastAsiaTheme="minorEastAsia"/>
        </w:rPr>
      </w:pPr>
    </w:p>
    <w:p w14:paraId="395CE866" w14:textId="77777777" w:rsidR="00BD70B3" w:rsidRPr="00DA6224" w:rsidRDefault="00BD70B3" w:rsidP="00BD70B3">
      <w:pPr>
        <w:pStyle w:val="ListParagraph"/>
        <w:numPr>
          <w:ilvl w:val="0"/>
          <w:numId w:val="40"/>
        </w:numPr>
        <w:spacing w:after="160"/>
        <w:rPr>
          <w:rFonts w:eastAsiaTheme="minorEastAsia"/>
        </w:rPr>
      </w:pPr>
      <w:r>
        <w:rPr>
          <w:rFonts w:eastAsiaTheme="minorEastAsia"/>
        </w:rPr>
        <w:t xml:space="preserve">A ball is bounced on the floor. After the first bounce, the ball reaches a maximum height of 2m. After each bounce, the height that the ball reaches decreases by 30%. </w:t>
      </w:r>
    </w:p>
    <w:p w14:paraId="3C4C5A7C" w14:textId="77777777" w:rsidR="00BD70B3" w:rsidRDefault="00BD70B3" w:rsidP="00BD70B3">
      <w:pPr>
        <w:pStyle w:val="ListParagraph"/>
        <w:numPr>
          <w:ilvl w:val="0"/>
          <w:numId w:val="41"/>
        </w:numPr>
        <w:spacing w:after="160"/>
        <w:rPr>
          <w:rFonts w:eastAsiaTheme="minorEastAsia"/>
        </w:rPr>
      </w:pPr>
      <w:r>
        <w:rPr>
          <w:rFonts w:eastAsiaTheme="minorEastAsia"/>
        </w:rPr>
        <w:t>What height does the ball reach after 6 bounces?</w:t>
      </w:r>
    </w:p>
    <w:p w14:paraId="5838212F" w14:textId="77777777" w:rsidR="00BD70B3" w:rsidRDefault="00BD70B3" w:rsidP="00BD70B3">
      <w:pPr>
        <w:pStyle w:val="ListParagraph"/>
        <w:numPr>
          <w:ilvl w:val="0"/>
          <w:numId w:val="41"/>
        </w:numPr>
        <w:spacing w:after="160"/>
        <w:rPr>
          <w:rFonts w:eastAsiaTheme="minorEastAsia"/>
        </w:rPr>
      </w:pPr>
      <w:r w:rsidRPr="00DA6224">
        <w:rPr>
          <w:rFonts w:eastAsiaTheme="minorEastAsia"/>
        </w:rPr>
        <w:t>At what point does the height of the ball go below 70cm?</w:t>
      </w:r>
    </w:p>
    <w:p w14:paraId="7C5DF59E" w14:textId="77777777" w:rsidR="00BD70B3" w:rsidRDefault="00BD70B3" w:rsidP="00BD70B3">
      <w:pPr>
        <w:pStyle w:val="ListParagraph"/>
        <w:numPr>
          <w:ilvl w:val="0"/>
          <w:numId w:val="41"/>
        </w:numPr>
        <w:spacing w:after="160"/>
        <w:rPr>
          <w:rFonts w:eastAsiaTheme="minorEastAsia"/>
        </w:rPr>
      </w:pPr>
      <w:r>
        <w:rPr>
          <w:rFonts w:eastAsiaTheme="minorEastAsia"/>
        </w:rPr>
        <w:t>What is the sum to infinity of the height of the bounces?</w:t>
      </w:r>
    </w:p>
    <w:p w14:paraId="3BA49DAB" w14:textId="77777777" w:rsidR="00BD70B3" w:rsidRPr="00BD70B3" w:rsidRDefault="00BD70B3" w:rsidP="00BD70B3">
      <w:pPr>
        <w:spacing w:after="160"/>
        <w:rPr>
          <w:rFonts w:eastAsiaTheme="minorEastAsia"/>
        </w:rPr>
      </w:pPr>
    </w:p>
    <w:p w14:paraId="3AF1D281" w14:textId="77777777" w:rsidR="00BD70B3" w:rsidRPr="00BD70B3" w:rsidRDefault="00BD70B3" w:rsidP="00BD70B3">
      <w:pPr>
        <w:pStyle w:val="Heading1Factsheets"/>
        <w:spacing w:line="240" w:lineRule="auto"/>
        <w:rPr>
          <w:color w:val="FF0000"/>
          <w:sz w:val="40"/>
        </w:rPr>
      </w:pPr>
      <w:r w:rsidRPr="00BD70B3">
        <w:rPr>
          <w:color w:val="FF0000"/>
          <w:sz w:val="40"/>
        </w:rPr>
        <w:lastRenderedPageBreak/>
        <w:t>Arithmetic and geometric sequence and series</w:t>
      </w:r>
    </w:p>
    <w:p w14:paraId="6A25849D" w14:textId="77777777" w:rsidR="00BD70B3" w:rsidRPr="00BA5D25" w:rsidRDefault="00BD70B3" w:rsidP="00BD70B3">
      <w:pPr>
        <w:spacing w:line="240" w:lineRule="auto"/>
        <w:jc w:val="right"/>
        <w:rPr>
          <w:rFonts w:cs="Arial"/>
        </w:rPr>
      </w:pPr>
      <w:r>
        <w:rPr>
          <w:rFonts w:cs="Arial"/>
        </w:rPr>
        <w:t>Study Development</w:t>
      </w:r>
      <w:r w:rsidRPr="00BA5D25">
        <w:rPr>
          <w:rFonts w:cs="Arial"/>
        </w:rPr>
        <w:t xml:space="preserve"> </w:t>
      </w:r>
      <w:r>
        <w:rPr>
          <w:rFonts w:cs="Arial"/>
        </w:rPr>
        <w:t>Worksheet</w:t>
      </w:r>
    </w:p>
    <w:p w14:paraId="3C5D6E80" w14:textId="77777777" w:rsidR="00BD70B3" w:rsidRPr="00D27F74" w:rsidRDefault="00BD70B3" w:rsidP="00BD70B3">
      <w:pPr>
        <w:jc w:val="right"/>
        <w:rPr>
          <w:rFonts w:cs="Arial"/>
          <w:sz w:val="28"/>
          <w:szCs w:val="28"/>
        </w:rPr>
      </w:pPr>
      <w:r>
        <w:rPr>
          <w:rFonts w:cs="Arial"/>
          <w:noProof/>
          <w:sz w:val="22"/>
          <w:szCs w:val="22"/>
        </w:rPr>
        <mc:AlternateContent>
          <mc:Choice Requires="wps">
            <w:drawing>
              <wp:anchor distT="0" distB="0" distL="114300" distR="114300" simplePos="0" relativeHeight="251677696" behindDoc="0" locked="0" layoutInCell="1" allowOverlap="1" wp14:anchorId="6764FAD1" wp14:editId="27F7075B">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34F05"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bhDgIAAHYEAAAOAAAAZHJzL2Uyb0RvYy54bWysVNuO0zAQfUfiHyy/t2nakmajpqtty/KC&#10;2IplP8Dr2I2Fb7JNL0L8O2OnSREs0grxUMeXOTPnzLG7vD0piQ7MeWF0jfPxBCOmqWmE3tf46cv9&#10;qMTIB6IbIo1mNT4zj29Xb98sj7ZiU9Ma2TCHIIn21dHWuA3BVlnmacsU8WNjmYZDbpwiAZZunzWO&#10;HCG7ktl0Mimyo3GNdYYy72F32x3iVcrPOaPhgXPPApI1Bm4hjS6Nz3HMVktS7R2xraAXGuQfWCgi&#10;NBQdUm1JIOibE3+kUoI64w0PY2pUZjgXlCUNoCaf/KbmsSWWJS3QHG+HNvn/l5Z+OuwcEg14h5Em&#10;Cix6DI6IfRvQxmgNDTQO5UkbO4WPPkSVMOvUfd/k5Wy7uC9G6/lNOZrP1rPRzbxcj/LFtFy/m97d&#10;Fe/nPyK6YbSCn3EkiAPrWw07r9NycT12aZFd82B0IOBsHn3MEq/+m5hmR+urJDFeiDTd6J2D4Ljy&#10;dueimhN3Kn7BDXRKV+M8XI2olMJmUUwX+azAiPZnUK4HWufDB2YUipMaS6Gja6QiB2DRMetDgN61&#10;dJqFs2QxWOrPjIMTUKxrd3oDbCNdp7H52qtMkRHChZQDaJJK/hV0iY0wlt7Fa4FDdKpodBiASmjj&#10;XqoaTj1V3sX3qjutUfazac7JiNQOuNzJt8tDjK/n13WCX/8uVj8BAAD//wMAUEsDBBQABgAIAAAA&#10;IQCWnZ0G2gAAAAcBAAAPAAAAZHJzL2Rvd25yZXYueG1sTI5fT8IwFMXfTfwOzSXxTToQwcx1hJAY&#10;44uRAe9lvXTT9nZpuzG/vSU+6OP5k3N+xXq0hg3oQ+tIwGyaAUOqnWpJCzjsX+6fgIUoSUnjCAV8&#10;Y4B1eXtTyFy5C+1wqKJmaYRCLgU0MXY556Fu0MowdR1Sys7OWxmT9JorLy9p3Bo+z7Ilt7Kl9NDI&#10;DrcN1l9VbwWYNz8c9VZvQv+6W1afH+f5+34Q4m4ybp6BRRzjXxmu+AkdysR0cj2pwIyAVeold/UI&#10;7Jpmi8UDsNOvw8uC/+cvfwAAAP//AwBQSwECLQAUAAYACAAAACEAtoM4kv4AAADhAQAAEwAAAAAA&#10;AAAAAAAAAAAAAAAAW0NvbnRlbnRfVHlwZXNdLnhtbFBLAQItABQABgAIAAAAIQA4/SH/1gAAAJQB&#10;AAALAAAAAAAAAAAAAAAAAC8BAABfcmVscy8ucmVsc1BLAQItABQABgAIAAAAIQAYdAbhDgIAAHYE&#10;AAAOAAAAAAAAAAAAAAAAAC4CAABkcnMvZTJvRG9jLnhtbFBLAQItABQABgAIAAAAIQCWnZ0G2gAA&#10;AAcBAAAPAAAAAAAAAAAAAAAAAGgEAABkcnMvZG93bnJldi54bWxQSwUGAAAAAAQABADzAAAAbwUA&#10;AAAA&#10;" strokecolor="black [3200]" strokeweight=".5pt">
                <v:stroke joinstyle="miter"/>
              </v:line>
            </w:pict>
          </mc:Fallback>
        </mc:AlternateContent>
      </w:r>
    </w:p>
    <w:p w14:paraId="354178EC" w14:textId="77777777" w:rsidR="00BD70B3" w:rsidRDefault="00BD70B3" w:rsidP="00BD70B3">
      <w:pPr>
        <w:pStyle w:val="Heading2"/>
        <w:rPr>
          <w:rFonts w:eastAsiaTheme="minorEastAsia"/>
        </w:rPr>
      </w:pPr>
      <w:r>
        <w:rPr>
          <w:rFonts w:eastAsiaTheme="minorEastAsia"/>
        </w:rPr>
        <w:t>Answers</w:t>
      </w:r>
    </w:p>
    <w:p w14:paraId="2BC8BA5F" w14:textId="77777777" w:rsidR="00BD70B3" w:rsidRPr="00DA6224" w:rsidRDefault="00BD70B3" w:rsidP="00BD70B3">
      <w:pPr>
        <w:pStyle w:val="ListParagraph"/>
        <w:numPr>
          <w:ilvl w:val="0"/>
          <w:numId w:val="42"/>
        </w:numPr>
        <w:spacing w:after="160"/>
      </w:pPr>
      <w:r>
        <w:t xml:space="preserve">The general formula for the terms in an arithmetic sequence is </w:t>
      </w:r>
      <m:oMath>
        <m:sSub>
          <m:sSubPr>
            <m:ctrlPr>
              <w:rPr>
                <w:rFonts w:ascii="Cambria Math" w:hAnsi="Cambria Math"/>
                <w:i/>
              </w:rPr>
            </m:ctrlPr>
          </m:sSubPr>
          <m:e>
            <m:r>
              <m:rPr>
                <m:sty m:val="p"/>
              </m:rPr>
              <w:rPr>
                <w:rFonts w:ascii="Cambria Math" w:hAnsi="Cambria Math"/>
              </w:rPr>
              <m:t>a</m:t>
            </m:r>
            <m:ctrlPr>
              <w:rPr>
                <w:rFonts w:ascii="Cambria Math" w:hAnsi="Cambria Math"/>
              </w:rPr>
            </m:ctrlPr>
          </m:e>
          <m:sub>
            <m:r>
              <m:rPr>
                <m:sty m:val="p"/>
              </m:rPr>
              <w:rPr>
                <w:rFonts w:ascii="Cambria Math" w:hAnsi="Cambria Math"/>
              </w:rPr>
              <m:t>n</m:t>
            </m:r>
          </m:sub>
        </m:sSub>
        <m:r>
          <w:rPr>
            <w:rFonts w:ascii="Cambria Math" w:hAnsi="Cambria Math"/>
          </w:rPr>
          <m:t>=</m:t>
        </m:r>
        <m:sSub>
          <m:sSubPr>
            <m:ctrlPr>
              <w:rPr>
                <w:rFonts w:ascii="Cambria Math" w:hAnsi="Cambria Math"/>
                <w:i/>
              </w:rPr>
            </m:ctrlPr>
          </m:sSubPr>
          <m:e>
            <m:r>
              <m:rPr>
                <m:sty m:val="p"/>
              </m:rPr>
              <w:rPr>
                <w:rFonts w:ascii="Cambria Math" w:hAnsi="Cambria Math"/>
              </w:rPr>
              <m:t>a</m:t>
            </m:r>
          </m:e>
          <m:sub>
            <m:r>
              <w:rPr>
                <w:rFonts w:ascii="Cambria Math" w:hAnsi="Cambria Math"/>
              </w:rPr>
              <m:t>1</m:t>
            </m:r>
          </m:sub>
        </m:sSub>
        <m:r>
          <w:rPr>
            <w:rFonts w:ascii="Cambria Math" w:hAnsi="Cambria Math"/>
          </w:rPr>
          <m:t>+</m:t>
        </m:r>
        <m:d>
          <m:dPr>
            <m:ctrlPr>
              <w:rPr>
                <w:rFonts w:ascii="Cambria Math" w:hAnsi="Cambria Math"/>
                <w:i/>
              </w:rPr>
            </m:ctrlPr>
          </m:dPr>
          <m:e>
            <m:r>
              <m:rPr>
                <m:sty m:val="p"/>
              </m:rPr>
              <w:rPr>
                <w:rFonts w:ascii="Cambria Math" w:hAnsi="Cambria Math"/>
              </w:rPr>
              <m:t>n</m:t>
            </m:r>
            <m:r>
              <w:rPr>
                <w:rFonts w:ascii="Cambria Math" w:hAnsi="Cambria Math"/>
              </w:rPr>
              <m:t>-1</m:t>
            </m:r>
          </m:e>
        </m:d>
        <m:r>
          <m:rPr>
            <m:sty m:val="p"/>
          </m:rPr>
          <w:rPr>
            <w:rFonts w:ascii="Cambria Math" w:hAnsi="Cambria Math"/>
          </w:rPr>
          <m:t>d</m:t>
        </m:r>
      </m:oMath>
      <w:r>
        <w:rPr>
          <w:rFonts w:eastAsiaTheme="minorEastAsia"/>
        </w:rPr>
        <w:t xml:space="preserve"> where </w:t>
      </w:r>
      <m:oMath>
        <m:r>
          <w:rPr>
            <w:rFonts w:ascii="Cambria Math" w:eastAsiaTheme="minorEastAsia" w:hAnsi="Cambria Math"/>
          </w:rPr>
          <m:t>d</m:t>
        </m:r>
      </m:oMath>
      <w:r>
        <w:rPr>
          <w:rFonts w:eastAsiaTheme="minorEastAsia"/>
        </w:rPr>
        <w:t xml:space="preserve"> is the common difference. We begin by writing out the terms in this format:</w:t>
      </w:r>
    </w:p>
    <w:p w14:paraId="4EA290AC" w14:textId="77777777" w:rsidR="00BD70B3" w:rsidRPr="002B22AB" w:rsidRDefault="00BD70B3" w:rsidP="00BD70B3">
      <w:pPr>
        <w:pStyle w:val="ListParagraph"/>
        <w:rPr>
          <w:rFonts w:eastAsiaTheme="minorEastAsia"/>
        </w:rPr>
      </w:pPr>
      <m:oMathPara>
        <m:oMathParaPr>
          <m:jc m:val="center"/>
        </m:oMathPara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1</m:t>
          </m:r>
        </m:oMath>
      </m:oMathPara>
    </w:p>
    <w:p w14:paraId="4D94FF3C" w14:textId="77777777" w:rsidR="00BD70B3" w:rsidRPr="002B22AB" w:rsidRDefault="00BD70B3" w:rsidP="00BD70B3">
      <w:pPr>
        <w:pStyle w:val="ListParagraph"/>
        <w:rPr>
          <w:rFonts w:eastAsiaTheme="minorEastAsia"/>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2-1</m:t>
              </m:r>
            </m:e>
          </m:d>
          <m:r>
            <w:rPr>
              <w:rFonts w:ascii="Cambria Math" w:eastAsiaTheme="minorEastAsia" w:hAnsi="Cambria Math"/>
            </w:rPr>
            <m:t>d=1+d=</m:t>
          </m:r>
          <m:r>
            <w:rPr>
              <w:rFonts w:ascii="Cambria Math" w:eastAsiaTheme="minorEastAsia" w:hAnsi="Cambria Math"/>
            </w:rPr>
            <m:t>7</m:t>
          </m:r>
        </m:oMath>
      </m:oMathPara>
    </w:p>
    <w:p w14:paraId="68107816" w14:textId="77777777" w:rsidR="00BD70B3" w:rsidRPr="002B22AB" w:rsidRDefault="00BD70B3" w:rsidP="00BD70B3">
      <w:pPr>
        <w:pStyle w:val="ListParagraph"/>
        <w:rPr>
          <w:rFonts w:eastAsiaTheme="minorEastAsia"/>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=1+2d=1</m:t>
          </m:r>
          <m:r>
            <w:rPr>
              <w:rFonts w:ascii="Cambria Math" w:eastAsiaTheme="minorEastAsia" w:hAnsi="Cambria Math"/>
            </w:rPr>
            <m:t>3</m:t>
          </m:r>
        </m:oMath>
      </m:oMathPara>
    </w:p>
    <w:p w14:paraId="5ADBD548" w14:textId="77777777" w:rsidR="00BD70B3" w:rsidRPr="00DA6224" w:rsidRDefault="00BD70B3" w:rsidP="00BD70B3">
      <w:pPr>
        <w:pStyle w:val="ListParagraph"/>
        <w:rPr>
          <w:rFonts w:eastAsiaTheme="minorEastAsia"/>
        </w:rPr>
      </w:pPr>
      <w:r>
        <w:rPr>
          <w:rFonts w:eastAsiaTheme="minorEastAsia"/>
        </w:rPr>
        <w:t xml:space="preserve">Therefore, using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oMath>
      <w:r>
        <w:rPr>
          <w:rFonts w:eastAsiaTheme="minorEastAsia"/>
        </w:rPr>
        <w:t xml:space="preserve">, we can see that </w:t>
      </w:r>
      <m:oMath>
        <m:r>
          <w:rPr>
            <w:rFonts w:ascii="Cambria Math" w:eastAsiaTheme="minorEastAsia" w:hAnsi="Cambria Math"/>
          </w:rPr>
          <m:t>d=7-1=6.</m:t>
        </m:r>
      </m:oMath>
    </w:p>
    <w:p w14:paraId="3E921D92" w14:textId="77777777" w:rsidR="00BD70B3" w:rsidRPr="00DA6224" w:rsidRDefault="00BD70B3" w:rsidP="00BD70B3">
      <w:pPr>
        <w:pStyle w:val="ListParagraph"/>
        <w:rPr>
          <w:rFonts w:eastAsiaTheme="minorEastAsia"/>
        </w:rPr>
      </w:pPr>
    </w:p>
    <w:p w14:paraId="068551E5" w14:textId="77777777" w:rsidR="00BD70B3" w:rsidRDefault="00BD70B3" w:rsidP="00BD70B3">
      <w:pPr>
        <w:pStyle w:val="ListParagraph"/>
        <w:numPr>
          <w:ilvl w:val="0"/>
          <w:numId w:val="42"/>
        </w:numPr>
        <w:spacing w:after="160"/>
        <w:rPr>
          <w:rFonts w:eastAsiaTheme="minorEastAsia"/>
        </w:rPr>
      </w:pPr>
      <w:r>
        <w:rPr>
          <w:rFonts w:eastAsiaTheme="minorEastAsia"/>
        </w:rPr>
        <w:t>We write out the terms using the general formula:</w:t>
      </w:r>
    </w:p>
    <w:p w14:paraId="43A3683A" w14:textId="77777777" w:rsidR="00BD70B3" w:rsidRPr="002B22AB" w:rsidRDefault="00BD70B3" w:rsidP="00BD70B3">
      <w:pPr>
        <w:pStyle w:val="ListParagraph"/>
        <w:rPr>
          <w:rFonts w:eastAsiaTheme="minorEastAsia"/>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+d=</m:t>
          </m:r>
          <m:r>
            <w:rPr>
              <w:rFonts w:ascii="Cambria Math" w:eastAsiaTheme="minorEastAsia" w:hAnsi="Cambria Math"/>
            </w:rPr>
            <m:t>6</m:t>
          </m:r>
        </m:oMath>
      </m:oMathPara>
    </w:p>
    <w:p w14:paraId="6EE24F16" w14:textId="77777777" w:rsidR="00BD70B3" w:rsidRPr="002B22AB" w:rsidRDefault="00BD70B3" w:rsidP="00BD70B3">
      <w:pPr>
        <w:pStyle w:val="ListParagraph"/>
        <w:rPr>
          <w:rFonts w:eastAsiaTheme="minorEastAsia"/>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+2d=</m:t>
          </m:r>
          <m:r>
            <w:rPr>
              <w:rFonts w:ascii="Cambria Math" w:eastAsiaTheme="minorEastAsia" w:hAnsi="Cambria Math"/>
            </w:rPr>
            <m:t>8</m:t>
          </m:r>
        </m:oMath>
      </m:oMathPara>
    </w:p>
    <w:p w14:paraId="7B00ECE9" w14:textId="77777777" w:rsidR="00BD70B3" w:rsidRPr="002B22AB" w:rsidRDefault="00BD70B3" w:rsidP="00BD70B3">
      <w:pPr>
        <w:pStyle w:val="ListParagraph"/>
        <w:rPr>
          <w:rFonts w:eastAsiaTheme="minorEastAsia"/>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4</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+3d=1</m:t>
          </m:r>
          <m:r>
            <w:rPr>
              <w:rFonts w:ascii="Cambria Math" w:eastAsiaTheme="minorEastAsia" w:hAnsi="Cambria Math"/>
            </w:rPr>
            <m:t>0</m:t>
          </m:r>
        </m:oMath>
      </m:oMathPara>
    </w:p>
    <w:p w14:paraId="6D8D9277" w14:textId="77777777" w:rsidR="00BD70B3" w:rsidRPr="00DA6224" w:rsidRDefault="00BD70B3" w:rsidP="00BD70B3">
      <w:pPr>
        <w:pStyle w:val="ListParagraph"/>
        <w:rPr>
          <w:rFonts w:eastAsiaTheme="minorEastAsia"/>
        </w:rPr>
      </w:pPr>
      <w:r>
        <w:rPr>
          <w:rFonts w:eastAsiaTheme="minorEastAsia"/>
        </w:rPr>
        <w:t xml:space="preserve">We find an expression for </w:t>
      </w:r>
      <m:oMath>
        <m:r>
          <w:rPr>
            <w:rFonts w:ascii="Cambria Math" w:eastAsiaTheme="minorEastAsia" w:hAnsi="Cambria Math"/>
          </w:rPr>
          <m:t>d</m:t>
        </m:r>
      </m:oMath>
      <w:r>
        <w:rPr>
          <w:rFonts w:eastAsiaTheme="minorEastAsia"/>
        </w:rPr>
        <w:t xml:space="preserve"> by finding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+2d-</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-d=8-6</m:t>
        </m:r>
      </m:oMath>
      <w:r>
        <w:rPr>
          <w:rFonts w:eastAsiaTheme="minorEastAsia"/>
        </w:rPr>
        <w:t xml:space="preserve"> which gives us </w:t>
      </w:r>
      <m:oMath>
        <m:r>
          <w:rPr>
            <w:rFonts w:ascii="Cambria Math" w:eastAsiaTheme="minorEastAsia" w:hAnsi="Cambria Math"/>
          </w:rPr>
          <m:t>d=2</m:t>
        </m:r>
      </m:oMath>
      <w:r>
        <w:rPr>
          <w:rFonts w:eastAsiaTheme="minorEastAsia"/>
        </w:rPr>
        <w:t xml:space="preserve">. We then use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oMath>
      <w:r>
        <w:rPr>
          <w:rFonts w:eastAsiaTheme="minorEastAsia"/>
        </w:rPr>
        <w:t xml:space="preserve"> to find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+2=6</m:t>
        </m:r>
      </m:oMath>
      <w:r>
        <w:rPr>
          <w:rFonts w:eastAsiaTheme="minorEastAsia"/>
        </w:rPr>
        <w:t xml:space="preserve"> which gives us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=4.</m:t>
        </m:r>
      </m:oMath>
    </w:p>
    <w:p w14:paraId="6B38C7C1" w14:textId="77777777" w:rsidR="00BD70B3" w:rsidRDefault="00BD70B3" w:rsidP="00BD70B3">
      <w:pPr>
        <w:pStyle w:val="ListParagraph"/>
        <w:rPr>
          <w:rFonts w:eastAsiaTheme="minorEastAsia"/>
        </w:rPr>
      </w:pPr>
      <w:r>
        <w:rPr>
          <w:rFonts w:eastAsiaTheme="minorEastAsia"/>
        </w:rPr>
        <w:t xml:space="preserve">Therefore, an expression for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oMath>
      <w:r>
        <w:rPr>
          <w:rFonts w:eastAsiaTheme="minorEastAsia"/>
        </w:rPr>
        <w:t xml:space="preserve"> is given by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d.</m:t>
        </m:r>
      </m:oMath>
    </w:p>
    <w:p w14:paraId="7C541FEF" w14:textId="77777777" w:rsidR="00BD70B3" w:rsidRPr="00DA6224" w:rsidRDefault="00BD70B3" w:rsidP="00BD70B3">
      <w:pPr>
        <w:pStyle w:val="ListParagraph"/>
        <w:rPr>
          <w:rFonts w:eastAsiaTheme="minorEastAsia"/>
        </w:rPr>
      </w:pPr>
    </w:p>
    <w:p w14:paraId="5C8C71C5" w14:textId="77777777" w:rsidR="00BD70B3" w:rsidRDefault="00BD70B3">
      <w:pPr>
        <w:spacing w:line="240" w:lineRule="auto"/>
        <w:rPr>
          <w:rFonts w:eastAsiaTheme="minorEastAsia"/>
        </w:rPr>
      </w:pPr>
      <w:r>
        <w:rPr>
          <w:rFonts w:eastAsiaTheme="minorEastAsia"/>
        </w:rPr>
        <w:br w:type="page"/>
      </w:r>
    </w:p>
    <w:p w14:paraId="12F56A63" w14:textId="77777777" w:rsidR="00BD70B3" w:rsidRPr="00BD70B3" w:rsidRDefault="00BD70B3" w:rsidP="00BD70B3">
      <w:pPr>
        <w:pStyle w:val="Heading1Factsheets"/>
        <w:spacing w:line="240" w:lineRule="auto"/>
        <w:ind w:left="360"/>
        <w:rPr>
          <w:color w:val="FF0000"/>
          <w:sz w:val="40"/>
        </w:rPr>
      </w:pPr>
      <w:r w:rsidRPr="00BD70B3">
        <w:rPr>
          <w:color w:val="FF0000"/>
          <w:sz w:val="40"/>
        </w:rPr>
        <w:lastRenderedPageBreak/>
        <w:t>Arithmetic and geometric sequence and series</w:t>
      </w:r>
    </w:p>
    <w:p w14:paraId="6BFF06F1" w14:textId="77777777" w:rsidR="00BD70B3" w:rsidRPr="00BD70B3" w:rsidRDefault="00BD70B3" w:rsidP="00BD70B3">
      <w:pPr>
        <w:spacing w:line="240" w:lineRule="auto"/>
        <w:ind w:left="360"/>
        <w:jc w:val="right"/>
        <w:rPr>
          <w:rFonts w:cs="Arial"/>
        </w:rPr>
      </w:pPr>
      <w:r w:rsidRPr="00BD70B3">
        <w:rPr>
          <w:rFonts w:cs="Arial"/>
        </w:rPr>
        <w:t>Study Development Worksheet</w:t>
      </w:r>
    </w:p>
    <w:p w14:paraId="31BA477C" w14:textId="77777777" w:rsidR="00BD70B3" w:rsidRPr="00BD70B3" w:rsidRDefault="00BD70B3" w:rsidP="00BD70B3">
      <w:pPr>
        <w:ind w:left="360"/>
        <w:jc w:val="right"/>
        <w:rPr>
          <w:rFonts w:cs="Arial"/>
          <w:sz w:val="28"/>
          <w:szCs w:val="28"/>
        </w:rPr>
      </w:pPr>
      <w:r>
        <w:rPr>
          <w:noProof/>
        </w:rPr>
        <mc:AlternateContent>
          <mc:Choice Requires="wps">
            <w:drawing>
              <wp:anchor distT="0" distB="0" distL="114300" distR="114300" simplePos="0" relativeHeight="251656704" behindDoc="0" locked="0" layoutInCell="1" allowOverlap="1" wp14:anchorId="5255244E" wp14:editId="275EB062">
                <wp:simplePos x="0" y="0"/>
                <wp:positionH relativeFrom="column">
                  <wp:posOffset>4445</wp:posOffset>
                </wp:positionH>
                <wp:positionV relativeFrom="paragraph">
                  <wp:posOffset>111289</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66D4AA"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yfDQIAAHYEAAAOAAAAZHJzL2Uyb0RvYy54bWysVNuO0zAQfUfiHyy/t2nSknajpqtty/KC&#10;2IplP8Dr2I2Fb7JNL0L8O2OnSRGs0ArxUMeXOTPnzLG7vD0piQ7MeWF0jfPxBCOmqWmE3tf46cv9&#10;aIGRD0Q3RBrNanxmHt+u3r5ZHm3FCtMa2TCHIIn21dHWuA3BVlnmacsU8WNjmYZDbpwiAZZunzWO&#10;HCG7klkxmZTZ0bjGOkOZ97C77Q7xKuXnnNHwwLlnAckaA7eQRpfG5zhmqyWp9o7YVtALDfIPLBQR&#10;GooOqbYkEPTNiT9SKUGd8YaHMTUqM5wLypIGUJNPflPz2BLLkhZojrdDm/z/S0s/HXYOiabGBUaa&#10;KLDoMTgi9m1AG6M1NNA4VCRt7BQ++hBVwqxT932TL6bb+X05Ws9uFqPZdD0d3cwW61E+Lxbrd8Xd&#10;Xfl+9iOiG0Yr+BlHgjiwvtWw8zotF9djl+bZNQ9GBwLO5tHHLPHqv4lpdrS+ShLjhUjTjd45CI4r&#10;b3cuqjlxp+IX3ECndDXOw9WISilslmUxz6clRrQ/g3I90DofPjCjUJzUWAodXSMVOQCLjlkfAvSu&#10;pdMsnCWLwVJ/ZhycgGJ5Qqc3wDbSdRqbr73KFBkhXEg5gCZ/B11iI4yld/Fa4BCdKhodBqAS2riX&#10;qoZTT5V38b3qTmuU/WyaczIitQMud/Lt8hDj6/l1neDXv4vVT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K86DJ8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425A1886" w14:textId="4AE20952" w:rsidR="00BD70B3" w:rsidRDefault="00BD70B3" w:rsidP="00BD70B3">
      <w:pPr>
        <w:pStyle w:val="ListParagraph"/>
        <w:numPr>
          <w:ilvl w:val="0"/>
          <w:numId w:val="42"/>
        </w:numPr>
        <w:spacing w:after="160"/>
        <w:rPr>
          <w:rFonts w:eastAsiaTheme="minorEastAsia"/>
        </w:rPr>
      </w:pPr>
      <w:r>
        <w:rPr>
          <w:rFonts w:eastAsiaTheme="minorEastAsia"/>
        </w:rPr>
        <w:t>We write out the terms using the general formula:</w:t>
      </w:r>
    </w:p>
    <w:p w14:paraId="156B9A88" w14:textId="77777777" w:rsidR="00BD70B3" w:rsidRPr="00DA6224"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=5y</m:t>
          </m:r>
        </m:oMath>
      </m:oMathPara>
    </w:p>
    <w:p w14:paraId="5C1422AE" w14:textId="77777777" w:rsidR="00BD70B3" w:rsidRPr="00DA6224"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+d=15</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m:t>
          </m:r>
        </m:oMath>
      </m:oMathPara>
    </w:p>
    <w:p w14:paraId="0B834DCC" w14:textId="77777777" w:rsidR="00BD70B3" w:rsidRPr="00DA6224"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+2d=15</m:t>
          </m:r>
        </m:oMath>
      </m:oMathPara>
    </w:p>
    <w:p w14:paraId="474C43C1" w14:textId="77777777" w:rsidR="00BD70B3" w:rsidRPr="002B22AB" w:rsidRDefault="00BD70B3" w:rsidP="00BD70B3">
      <w:pPr>
        <w:pStyle w:val="ListParagraph"/>
        <w:rPr>
          <w:rFonts w:eastAsiaTheme="minorEastAsia"/>
        </w:rPr>
      </w:pPr>
      <w:r>
        <w:rPr>
          <w:rFonts w:eastAsiaTheme="minorEastAsia"/>
        </w:rPr>
        <w:t xml:space="preserve">We then find two expressions for </w:t>
      </w:r>
      <m:oMath>
        <m:r>
          <w:rPr>
            <w:rFonts w:ascii="Cambria Math" w:eastAsiaTheme="minorEastAsia" w:hAnsi="Cambria Math"/>
          </w:rPr>
          <m:t>d</m:t>
        </m:r>
      </m:oMath>
      <w:r>
        <w:rPr>
          <w:rFonts w:eastAsiaTheme="minorEastAsia"/>
        </w:rPr>
        <w:t xml:space="preserve"> in terms of </w:t>
      </w:r>
      <m:oMath>
        <m:r>
          <w:rPr>
            <w:rFonts w:ascii="Cambria Math" w:eastAsiaTheme="minorEastAsia" w:hAnsi="Cambria Math"/>
          </w:rPr>
          <m:t>y:</m:t>
        </m:r>
      </m:oMath>
    </w:p>
    <w:p w14:paraId="53D0293D" w14:textId="77777777" w:rsidR="00BD70B3" w:rsidRPr="002B22AB"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=d=15</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-5-5y</m:t>
          </m:r>
        </m:oMath>
      </m:oMathPara>
    </w:p>
    <w:p w14:paraId="73CAF91A" w14:textId="77777777" w:rsidR="00BD70B3" w:rsidRPr="002B22AB"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+2d-</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-d=d=15-15</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m:t>
          </m:r>
        </m:oMath>
      </m:oMathPara>
    </w:p>
    <w:p w14:paraId="4CC34285" w14:textId="77777777" w:rsidR="00BD70B3" w:rsidRPr="002B22AB" w:rsidRDefault="00BD70B3" w:rsidP="00BD70B3">
      <w:pPr>
        <w:pStyle w:val="ListParagraph"/>
        <w:rPr>
          <w:rFonts w:eastAsiaTheme="minorEastAsia"/>
        </w:rPr>
      </w:pPr>
      <w:r>
        <w:rPr>
          <w:rFonts w:eastAsiaTheme="minorEastAsia"/>
        </w:rPr>
        <w:t xml:space="preserve">We then equate the two expressions for </w:t>
      </w:r>
      <m:oMath>
        <m:r>
          <w:rPr>
            <w:rFonts w:ascii="Cambria Math" w:eastAsiaTheme="minorEastAsia" w:hAnsi="Cambria Math"/>
          </w:rPr>
          <m:t>d:</m:t>
        </m:r>
      </m:oMath>
    </w:p>
    <w:p w14:paraId="79DBCDB1" w14:textId="77777777" w:rsidR="00BD70B3" w:rsidRPr="002B22AB" w:rsidRDefault="00BD70B3" w:rsidP="00BD70B3">
      <w:pPr>
        <w:pStyle w:val="ListParagraph"/>
        <w:rPr>
          <w:rFonts w:eastAsiaTheme="minorEastAsia"/>
        </w:rPr>
      </w:pPr>
      <m:oMathPara>
        <m:oMath>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-5-5y=15-15</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m:t>
          </m:r>
        </m:oMath>
      </m:oMathPara>
    </w:p>
    <w:p w14:paraId="006EF64B" w14:textId="77777777" w:rsidR="00BD70B3" w:rsidRDefault="00BD70B3" w:rsidP="00BD70B3">
      <w:pPr>
        <w:pStyle w:val="ListParagraph"/>
        <w:rPr>
          <w:rFonts w:eastAsiaTheme="minorEastAsia"/>
        </w:rPr>
      </w:pPr>
      <w:r>
        <w:rPr>
          <w:rFonts w:eastAsiaTheme="minorEastAsia"/>
        </w:rPr>
        <w:t>Which we rearrange to get a quadratic:</w:t>
      </w:r>
    </w:p>
    <w:p w14:paraId="3BEB3971" w14:textId="77777777" w:rsidR="00BD70B3" w:rsidRPr="002B22AB" w:rsidRDefault="00BD70B3" w:rsidP="00BD70B3">
      <w:pPr>
        <w:pStyle w:val="ListParagraph"/>
        <w:rPr>
          <w:rFonts w:eastAsiaTheme="minorEastAsia"/>
        </w:rPr>
      </w:pPr>
      <m:oMathPara>
        <m:oMath>
          <m:r>
            <w:rPr>
              <w:rFonts w:ascii="Cambria Math" w:eastAsiaTheme="minorEastAsia" w:hAnsi="Cambria Math"/>
            </w:rPr>
            <m:t>30</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-5y-25=0</m:t>
          </m:r>
        </m:oMath>
      </m:oMathPara>
    </w:p>
    <w:p w14:paraId="4A07859C" w14:textId="77777777" w:rsidR="00BD70B3" w:rsidRDefault="00BD70B3" w:rsidP="00BD70B3">
      <w:pPr>
        <w:pStyle w:val="ListParagraph"/>
        <w:rPr>
          <w:rFonts w:eastAsiaTheme="minorEastAsia"/>
        </w:rPr>
      </w:pPr>
      <w:r>
        <w:rPr>
          <w:rFonts w:eastAsiaTheme="minorEastAsia"/>
        </w:rPr>
        <w:t>Since there is a common factor of 5 in each term, we divide through by 5:</w:t>
      </w:r>
    </w:p>
    <w:p w14:paraId="1D9D83A5" w14:textId="77777777" w:rsidR="00BD70B3" w:rsidRPr="002B22AB" w:rsidRDefault="00BD70B3" w:rsidP="00BD70B3">
      <w:pPr>
        <w:pStyle w:val="ListParagraph"/>
        <w:rPr>
          <w:rFonts w:eastAsiaTheme="minorEastAsia"/>
        </w:rPr>
      </w:pPr>
      <m:oMathPara>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-y-5=0</m:t>
          </m:r>
        </m:oMath>
      </m:oMathPara>
    </w:p>
    <w:p w14:paraId="3ED01FD7" w14:textId="77777777" w:rsidR="00BD70B3" w:rsidRDefault="00BD70B3" w:rsidP="00BD70B3">
      <w:pPr>
        <w:pStyle w:val="ListParagraph"/>
        <w:rPr>
          <w:rFonts w:eastAsiaTheme="minorEastAsia"/>
        </w:rPr>
      </w:pPr>
      <w:r>
        <w:rPr>
          <w:rFonts w:eastAsiaTheme="minorEastAsia"/>
        </w:rPr>
        <w:t>Which we factorise to get</w:t>
      </w:r>
    </w:p>
    <w:p w14:paraId="51625F35" w14:textId="77777777" w:rsidR="00BD70B3" w:rsidRPr="002B22AB" w:rsidRDefault="00BD70B3" w:rsidP="00BD70B3">
      <w:pPr>
        <w:pStyle w:val="ListParagraph"/>
        <w:rPr>
          <w:rFonts w:eastAsiaTheme="minorEastAsia"/>
        </w:rPr>
      </w:pPr>
      <m:oMathPara>
        <m:oMath>
          <m:d>
            <m:dPr>
              <m:ctrlPr>
                <w:rPr>
                  <w:rFonts w:ascii="Cambria Math" w:eastAsiaTheme="minorEastAsia" w:hAnsi="Cambria Math"/>
                  <w:i/>
                </w:rPr>
              </m:ctrlPr>
            </m:dPr>
            <m:e>
              <m:r>
                <w:rPr>
                  <w:rFonts w:ascii="Cambria Math" w:eastAsiaTheme="minorEastAsia" w:hAnsi="Cambria Math"/>
                </w:rPr>
                <m:t>6y+5</m:t>
              </m:r>
            </m:e>
          </m:d>
          <m:d>
            <m:dPr>
              <m:ctrlPr>
                <w:rPr>
                  <w:rFonts w:ascii="Cambria Math" w:eastAsiaTheme="minorEastAsia" w:hAnsi="Cambria Math"/>
                  <w:i/>
                </w:rPr>
              </m:ctrlPr>
            </m:dPr>
            <m:e>
              <m:r>
                <w:rPr>
                  <w:rFonts w:ascii="Cambria Math" w:eastAsiaTheme="minorEastAsia" w:hAnsi="Cambria Math"/>
                </w:rPr>
                <m:t>y-1</m:t>
              </m:r>
            </m:e>
          </m:d>
          <m:r>
            <w:rPr>
              <w:rFonts w:ascii="Cambria Math" w:eastAsiaTheme="minorEastAsia" w:hAnsi="Cambria Math"/>
            </w:rPr>
            <m:t>=0</m:t>
          </m:r>
        </m:oMath>
      </m:oMathPara>
    </w:p>
    <w:p w14:paraId="45EB67DE" w14:textId="77777777" w:rsidR="00BD70B3" w:rsidRPr="002B22AB" w:rsidRDefault="00BD70B3" w:rsidP="00BD70B3">
      <w:pPr>
        <w:pStyle w:val="ListParagraph"/>
        <w:rPr>
          <w:rFonts w:eastAsiaTheme="minorEastAsia"/>
        </w:rPr>
      </w:pPr>
      <w:r>
        <w:rPr>
          <w:rFonts w:eastAsiaTheme="minorEastAsia"/>
        </w:rPr>
        <w:t xml:space="preserve">Which gives us two possible values of </w:t>
      </w:r>
      <m:oMath>
        <m:r>
          <w:rPr>
            <w:rFonts w:ascii="Cambria Math" w:eastAsiaTheme="minorEastAsia" w:hAnsi="Cambria Math"/>
          </w:rPr>
          <m:t>y</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5</m:t>
            </m:r>
            <m:ctrlPr>
              <w:rPr>
                <w:rFonts w:ascii="Cambria Math" w:eastAsiaTheme="minorEastAsia" w:hAnsi="Cambria Math"/>
                <w:i/>
              </w:rPr>
            </m:ctrlPr>
          </m:num>
          <m:den>
            <m:r>
              <w:rPr>
                <w:rFonts w:ascii="Cambria Math" w:eastAsiaTheme="minorEastAsia" w:hAnsi="Cambria Math"/>
              </w:rPr>
              <m:t>6</m:t>
            </m:r>
            <m:ctrlPr>
              <w:rPr>
                <w:rFonts w:ascii="Cambria Math" w:eastAsiaTheme="minorEastAsia" w:hAnsi="Cambria Math"/>
                <w:i/>
              </w:rPr>
            </m:ctrlPr>
          </m:den>
        </m:f>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=1.</m:t>
        </m:r>
      </m:oMath>
    </w:p>
    <w:p w14:paraId="72FC93E6" w14:textId="77777777" w:rsidR="00BD70B3" w:rsidRPr="002B22AB" w:rsidRDefault="00BD70B3" w:rsidP="00BD70B3">
      <w:pPr>
        <w:pStyle w:val="ListParagraph"/>
        <w:rPr>
          <w:rFonts w:eastAsiaTheme="minorEastAsia"/>
        </w:rPr>
      </w:pPr>
      <w:r>
        <w:rPr>
          <w:rFonts w:eastAsiaTheme="minorEastAsia"/>
        </w:rPr>
        <w:t xml:space="preserve">When we use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oMath>
      <w:r>
        <w:rPr>
          <w:rFonts w:eastAsiaTheme="minorEastAsia"/>
        </w:rPr>
        <w:t xml:space="preserve"> to find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oMath>
      <w:r>
        <w:rPr>
          <w:rFonts w:eastAsiaTheme="minorEastAsia"/>
        </w:rPr>
        <w:t xml:space="preserve">, we get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=5</m:t>
        </m:r>
        <m:d>
          <m:dPr>
            <m:ctrlPr>
              <w:rPr>
                <w:rFonts w:ascii="Cambria Math" w:eastAsiaTheme="minorEastAsia" w:hAnsi="Cambria Math"/>
              </w:rPr>
            </m:ctrlPr>
          </m:dPr>
          <m:e>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5</m:t>
                </m:r>
              </m:num>
              <m:den>
                <m:r>
                  <w:rPr>
                    <w:rFonts w:ascii="Cambria Math" w:eastAsiaTheme="minorEastAsia" w:hAnsi="Cambria Math"/>
                  </w:rPr>
                  <m:t>6</m:t>
                </m:r>
              </m:den>
            </m:f>
            <m:ctrlPr>
              <w:rPr>
                <w:rFonts w:ascii="Cambria Math" w:eastAsiaTheme="minorEastAsia" w:hAnsi="Cambria Math"/>
                <w:i/>
              </w:rPr>
            </m:ctrlPr>
          </m:e>
        </m:d>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5</m:t>
            </m:r>
            <m:ctrlPr>
              <w:rPr>
                <w:rFonts w:ascii="Cambria Math" w:eastAsiaTheme="minorEastAsia" w:hAnsi="Cambria Math"/>
                <w:i/>
              </w:rPr>
            </m:ctrlPr>
          </m:num>
          <m:den>
            <m:r>
              <w:rPr>
                <w:rFonts w:ascii="Cambria Math" w:eastAsiaTheme="minorEastAsia" w:hAnsi="Cambria Math"/>
              </w:rPr>
              <m:t>3</m:t>
            </m:r>
            <m:ctrlPr>
              <w:rPr>
                <w:rFonts w:ascii="Cambria Math" w:eastAsiaTheme="minorEastAsia" w:hAnsi="Cambria Math"/>
                <w:i/>
              </w:rPr>
            </m:ctrlPr>
          </m:den>
        </m:f>
      </m:oMath>
      <w:r w:rsidRPr="002B22AB">
        <w:rPr>
          <w:rFonts w:eastAsiaTheme="minorEastAsia"/>
        </w:rPr>
        <w:t xml:space="preserve">, which contradicts the question that states that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&gt;0</m:t>
        </m:r>
      </m:oMath>
      <w:r w:rsidRPr="002B22AB">
        <w:rPr>
          <w:rFonts w:eastAsiaTheme="minorEastAsia"/>
        </w:rPr>
        <w:t xml:space="preserve">, so we know that </w:t>
      </w:r>
      <m:oMath>
        <m:r>
          <w:rPr>
            <w:rFonts w:ascii="Cambria Math" w:eastAsiaTheme="minorEastAsia" w:hAnsi="Cambria Math"/>
          </w:rPr>
          <m:t>y=1</m:t>
        </m:r>
        <m:r>
          <w:rPr>
            <w:rFonts w:ascii="Cambria Math" w:eastAsiaTheme="minorEastAsia" w:hAnsi="Cambria Math"/>
          </w:rPr>
          <m:t xml:space="preserve">, </m:t>
        </m:r>
      </m:oMath>
      <w:r>
        <w:rPr>
          <w:rFonts w:eastAsiaTheme="minorEastAsia"/>
        </w:rPr>
        <w:t xml:space="preserve"> since this gives us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=5.</m:t>
        </m:r>
      </m:oMath>
    </w:p>
    <w:p w14:paraId="5EC2E01B" w14:textId="77777777" w:rsidR="00BD70B3" w:rsidRPr="002B22AB" w:rsidRDefault="00BD70B3" w:rsidP="00BD70B3">
      <w:pPr>
        <w:pStyle w:val="ListParagraph"/>
        <w:rPr>
          <w:rFonts w:eastAsiaTheme="minorEastAsia"/>
        </w:rPr>
      </w:pPr>
      <w:r>
        <w:rPr>
          <w:rFonts w:eastAsiaTheme="minorEastAsia"/>
        </w:rPr>
        <w:t xml:space="preserve">Therefore, </w:t>
      </w:r>
      <m:oMath>
        <m:r>
          <w:rPr>
            <w:rFonts w:ascii="Cambria Math" w:eastAsiaTheme="minorEastAsia" w:hAnsi="Cambria Math"/>
          </w:rPr>
          <m:t>d=15</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-5-5y=15</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2</m:t>
            </m:r>
          </m:sup>
        </m:sSup>
        <m:r>
          <w:rPr>
            <w:rFonts w:ascii="Cambria Math" w:eastAsiaTheme="minorEastAsia" w:hAnsi="Cambria Math"/>
          </w:rPr>
          <m:t>-5-5</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=5</m:t>
        </m:r>
      </m:oMath>
      <w:r>
        <w:rPr>
          <w:rFonts w:eastAsiaTheme="minorEastAsia"/>
        </w:rPr>
        <w:t xml:space="preserve">, so the expression for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oMath>
      <w:r>
        <w:rPr>
          <w:rFonts w:eastAsiaTheme="minorEastAsia"/>
        </w:rPr>
        <w:t xml:space="preserve"> is given by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=5+5</m:t>
        </m:r>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m:t>
        </m:r>
      </m:oMath>
    </w:p>
    <w:p w14:paraId="751C47E4" w14:textId="77777777" w:rsidR="00BD70B3" w:rsidRDefault="00BD70B3" w:rsidP="00BD70B3">
      <w:pPr>
        <w:pStyle w:val="ListParagraph"/>
        <w:rPr>
          <w:rFonts w:eastAsiaTheme="minorEastAsia"/>
        </w:rPr>
      </w:pPr>
    </w:p>
    <w:p w14:paraId="6FC9C995" w14:textId="77777777" w:rsidR="00BD70B3" w:rsidRDefault="00BD70B3">
      <w:pPr>
        <w:spacing w:line="240" w:lineRule="auto"/>
        <w:rPr>
          <w:rFonts w:eastAsiaTheme="minorEastAsia"/>
        </w:rPr>
      </w:pPr>
      <w:r>
        <w:rPr>
          <w:rFonts w:eastAsiaTheme="minorEastAsia"/>
        </w:rPr>
        <w:br w:type="page"/>
      </w:r>
    </w:p>
    <w:p w14:paraId="2B47478A" w14:textId="77777777" w:rsidR="00BD70B3" w:rsidRPr="00BD70B3" w:rsidRDefault="00BD70B3" w:rsidP="00BD70B3">
      <w:pPr>
        <w:pStyle w:val="Heading1Factsheets"/>
        <w:spacing w:line="240" w:lineRule="auto"/>
        <w:ind w:left="360"/>
        <w:rPr>
          <w:color w:val="FF0000"/>
          <w:sz w:val="40"/>
        </w:rPr>
      </w:pPr>
      <w:r w:rsidRPr="00BD70B3">
        <w:rPr>
          <w:color w:val="FF0000"/>
          <w:sz w:val="40"/>
        </w:rPr>
        <w:lastRenderedPageBreak/>
        <w:t>Arithmetic and geometric sequence and series</w:t>
      </w:r>
    </w:p>
    <w:p w14:paraId="6890324D" w14:textId="77777777" w:rsidR="00BD70B3" w:rsidRPr="00BD70B3" w:rsidRDefault="00BD70B3" w:rsidP="00BD70B3">
      <w:pPr>
        <w:spacing w:line="240" w:lineRule="auto"/>
        <w:ind w:left="360"/>
        <w:jc w:val="right"/>
        <w:rPr>
          <w:rFonts w:cs="Arial"/>
        </w:rPr>
      </w:pPr>
      <w:r w:rsidRPr="00BD70B3">
        <w:rPr>
          <w:rFonts w:cs="Arial"/>
        </w:rPr>
        <w:t>Study Development Worksheet</w:t>
      </w:r>
    </w:p>
    <w:p w14:paraId="7EE6A483" w14:textId="77777777" w:rsidR="00BD70B3" w:rsidRPr="00BD70B3" w:rsidRDefault="00BD70B3" w:rsidP="00BD70B3">
      <w:pPr>
        <w:ind w:left="360"/>
        <w:jc w:val="right"/>
        <w:rPr>
          <w:rFonts w:cs="Arial"/>
          <w:sz w:val="28"/>
          <w:szCs w:val="28"/>
        </w:rPr>
      </w:pPr>
      <w:r>
        <w:rPr>
          <w:noProof/>
        </w:rPr>
        <mc:AlternateContent>
          <mc:Choice Requires="wps">
            <w:drawing>
              <wp:anchor distT="0" distB="0" distL="114300" distR="114300" simplePos="0" relativeHeight="251657728" behindDoc="0" locked="0" layoutInCell="1" allowOverlap="1" wp14:anchorId="71422F0C" wp14:editId="1313CA23">
                <wp:simplePos x="0" y="0"/>
                <wp:positionH relativeFrom="column">
                  <wp:posOffset>4445</wp:posOffset>
                </wp:positionH>
                <wp:positionV relativeFrom="paragraph">
                  <wp:posOffset>111289</wp:posOffset>
                </wp:positionV>
                <wp:extent cx="6627136" cy="0"/>
                <wp:effectExtent l="0" t="0" r="1524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C24EA6"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hjDQIAAHYEAAAOAAAAZHJzL2Uyb0RvYy54bWysVNuO0zAQfUfiHyy/t2nakH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pht5/flaF3cLEbFbD0b3RSL9SifTxfrd9O7&#10;u/J98SOiG0Yr+BlHgjiwvtWw8zotF9djl+bZNQ9GBwLO5tHHLPHqv4lpdrS+ShLjhUjTjd45CI4r&#10;b3cuqjlxp+IX3ECndDXOw9WISilsluV0ns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GnGGM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58FEFF18" w14:textId="1B74ED8C" w:rsidR="00BD70B3" w:rsidRDefault="00BD70B3" w:rsidP="00BD70B3">
      <w:pPr>
        <w:pStyle w:val="ListParagraph"/>
        <w:numPr>
          <w:ilvl w:val="0"/>
          <w:numId w:val="42"/>
        </w:numPr>
        <w:spacing w:after="160"/>
        <w:rPr>
          <w:rFonts w:eastAsiaTheme="minorEastAsia"/>
        </w:rPr>
      </w:pPr>
      <w:r>
        <w:rPr>
          <w:rFonts w:eastAsiaTheme="minorEastAsia"/>
        </w:rPr>
        <w:t xml:space="preserve">The general formula for a term in a geometric sequence is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n-1</m:t>
            </m:r>
          </m:sup>
        </m:sSup>
        <m:r>
          <w:rPr>
            <w:rFonts w:ascii="Cambria Math" w:eastAsiaTheme="minorEastAsia" w:hAnsi="Cambria Math"/>
          </w:rPr>
          <m:t>.</m:t>
        </m:r>
      </m:oMath>
      <w:r>
        <w:rPr>
          <w:rFonts w:eastAsiaTheme="minorEastAsia"/>
        </w:rPr>
        <w:t xml:space="preserve"> We write out each term using this formula:</w:t>
      </w:r>
    </w:p>
    <w:p w14:paraId="498D32EE" w14:textId="77777777" w:rsidR="00BD70B3" w:rsidRPr="002B22AB"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0</m:t>
              </m:r>
            </m:sup>
          </m:sSup>
          <m:r>
            <w:rPr>
              <w:rFonts w:ascii="Cambria Math" w:eastAsiaTheme="minorEastAsia" w:hAnsi="Cambria Math"/>
            </w:rPr>
            <m:t>=a=3</m:t>
          </m:r>
        </m:oMath>
      </m:oMathPara>
    </w:p>
    <w:p w14:paraId="48E7ADED" w14:textId="77777777" w:rsidR="00BD70B3" w:rsidRPr="002B22AB"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1</m:t>
              </m:r>
            </m:sup>
          </m:sSup>
          <m:r>
            <w:rPr>
              <w:rFonts w:ascii="Cambria Math" w:eastAsiaTheme="minorEastAsia" w:hAnsi="Cambria Math"/>
            </w:rPr>
            <m:t>=ar=6</m:t>
          </m:r>
        </m:oMath>
      </m:oMathPara>
    </w:p>
    <w:p w14:paraId="7B08324A" w14:textId="77777777" w:rsidR="00BD70B3" w:rsidRPr="002B22AB"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=12</m:t>
          </m:r>
        </m:oMath>
      </m:oMathPara>
    </w:p>
    <w:p w14:paraId="047E2EE2" w14:textId="77777777" w:rsidR="00BD70B3" w:rsidRPr="002B22AB" w:rsidRDefault="00BD70B3" w:rsidP="00BD70B3">
      <w:pPr>
        <w:pStyle w:val="ListParagraph"/>
        <w:rPr>
          <w:rFonts w:eastAsiaTheme="minorEastAsia"/>
        </w:rPr>
      </w:pPr>
      <w:r>
        <w:rPr>
          <w:rFonts w:eastAsiaTheme="minorEastAsia"/>
        </w:rPr>
        <w:t xml:space="preserve">We then find </w:t>
      </w:r>
      <m:oMath>
        <m:f>
          <m:fPr>
            <m:ctrlPr>
              <w:rPr>
                <w:rFonts w:ascii="Cambria Math" w:eastAsiaTheme="minorEastAsia" w:hAnsi="Cambria Math"/>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ctrlPr>
              <w:rPr>
                <w:rFonts w:ascii="Cambria Math" w:eastAsiaTheme="minorEastAsia" w:hAnsi="Cambria Math"/>
                <w:i/>
              </w:rPr>
            </m:ctrlPr>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ar</m:t>
            </m:r>
            <m:ctrlPr>
              <w:rPr>
                <w:rFonts w:ascii="Cambria Math" w:eastAsiaTheme="minorEastAsia" w:hAnsi="Cambria Math"/>
                <w:i/>
              </w:rPr>
            </m:ctrlPr>
          </m:num>
          <m:den>
            <m:r>
              <w:rPr>
                <w:rFonts w:ascii="Cambria Math" w:eastAsiaTheme="minorEastAsia" w:hAnsi="Cambria Math"/>
              </w:rPr>
              <m:t>a</m:t>
            </m:r>
            <m:ctrlPr>
              <w:rPr>
                <w:rFonts w:ascii="Cambria Math" w:eastAsiaTheme="minorEastAsia" w:hAnsi="Cambria Math"/>
                <w:i/>
              </w:rPr>
            </m:ctrlPr>
          </m:den>
        </m:f>
        <m:r>
          <w:rPr>
            <w:rFonts w:ascii="Cambria Math" w:eastAsiaTheme="minorEastAsia" w:hAnsi="Cambria Math"/>
          </w:rPr>
          <m:t>=r=</m:t>
        </m:r>
        <m:f>
          <m:fPr>
            <m:ctrlPr>
              <w:rPr>
                <w:rFonts w:ascii="Cambria Math" w:eastAsiaTheme="minorEastAsia" w:hAnsi="Cambria Math"/>
              </w:rPr>
            </m:ctrlPr>
          </m:fPr>
          <m:num>
            <m:r>
              <w:rPr>
                <w:rFonts w:ascii="Cambria Math" w:eastAsiaTheme="minorEastAsia" w:hAnsi="Cambria Math"/>
              </w:rPr>
              <m:t>6</m:t>
            </m:r>
            <m:ctrlPr>
              <w:rPr>
                <w:rFonts w:ascii="Cambria Math" w:eastAsiaTheme="minorEastAsia" w:hAnsi="Cambria Math"/>
                <w:i/>
              </w:rPr>
            </m:ctrlPr>
          </m:num>
          <m:den>
            <m:r>
              <w:rPr>
                <w:rFonts w:ascii="Cambria Math" w:eastAsiaTheme="minorEastAsia" w:hAnsi="Cambria Math"/>
              </w:rPr>
              <m:t>3</m:t>
            </m:r>
            <m:ctrlPr>
              <w:rPr>
                <w:rFonts w:ascii="Cambria Math" w:eastAsiaTheme="minorEastAsia" w:hAnsi="Cambria Math"/>
                <w:i/>
              </w:rPr>
            </m:ctrlPr>
          </m:den>
        </m:f>
        <m:r>
          <w:rPr>
            <w:rFonts w:ascii="Cambria Math" w:eastAsiaTheme="minorEastAsia" w:hAnsi="Cambria Math"/>
          </w:rPr>
          <m:t>=2</m:t>
        </m:r>
      </m:oMath>
      <w:r>
        <w:rPr>
          <w:rFonts w:eastAsiaTheme="minorEastAsia"/>
        </w:rPr>
        <w:t xml:space="preserve">. Therefore, an expression for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=3</m:t>
        </m:r>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ctrlPr>
              <w:rPr>
                <w:rFonts w:ascii="Cambria Math" w:eastAsiaTheme="minorEastAsia" w:hAnsi="Cambria Math"/>
              </w:rPr>
            </m:ctrlPr>
          </m:e>
          <m:sup>
            <m:r>
              <w:rPr>
                <w:rFonts w:ascii="Cambria Math" w:eastAsiaTheme="minorEastAsia" w:hAnsi="Cambria Math"/>
              </w:rPr>
              <m:t>n-1</m:t>
            </m:r>
          </m:sup>
        </m:sSup>
        <m:r>
          <w:rPr>
            <w:rFonts w:ascii="Cambria Math" w:eastAsiaTheme="minorEastAsia" w:hAnsi="Cambria Math"/>
          </w:rPr>
          <m:t>.</m:t>
        </m:r>
      </m:oMath>
    </w:p>
    <w:p w14:paraId="77D93A16" w14:textId="77777777" w:rsidR="00BD70B3" w:rsidRDefault="00BD70B3" w:rsidP="00BD70B3">
      <w:pPr>
        <w:pStyle w:val="ListParagraph"/>
        <w:rPr>
          <w:rFonts w:eastAsiaTheme="minorEastAsia"/>
        </w:rPr>
      </w:pPr>
    </w:p>
    <w:p w14:paraId="639661B7" w14:textId="77777777" w:rsidR="00BD70B3" w:rsidRDefault="00BD70B3" w:rsidP="00BD70B3">
      <w:pPr>
        <w:pStyle w:val="ListParagraph"/>
        <w:numPr>
          <w:ilvl w:val="0"/>
          <w:numId w:val="42"/>
        </w:numPr>
        <w:spacing w:after="160"/>
        <w:rPr>
          <w:rFonts w:eastAsiaTheme="minorEastAsia"/>
        </w:rPr>
      </w:pPr>
      <w:r>
        <w:rPr>
          <w:rFonts w:eastAsiaTheme="minorEastAsia"/>
        </w:rPr>
        <w:t>We write out the terms using the general formula:</w:t>
      </w:r>
    </w:p>
    <w:p w14:paraId="1B2F8FE9" w14:textId="77777777" w:rsidR="00BD70B3" w:rsidRPr="00817E43"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=2</m:t>
          </m:r>
        </m:oMath>
      </m:oMathPara>
    </w:p>
    <w:p w14:paraId="0AB09CBD" w14:textId="77777777" w:rsidR="00BD70B3" w:rsidRPr="00817E43"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4</m:t>
              </m:r>
            </m:sub>
          </m:sSub>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3</m:t>
              </m:r>
            </m:sup>
          </m:sSup>
          <m:r>
            <w:rPr>
              <w:rFonts w:ascii="Cambria Math" w:eastAsiaTheme="minorEastAsia" w:hAnsi="Cambria Math"/>
            </w:rPr>
            <m:t>=4</m:t>
          </m:r>
        </m:oMath>
      </m:oMathPara>
    </w:p>
    <w:p w14:paraId="3479AFE4" w14:textId="77777777" w:rsidR="00BD70B3" w:rsidRPr="00817E43"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5</m:t>
              </m:r>
            </m:sub>
          </m:sSub>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4</m:t>
              </m:r>
            </m:sup>
          </m:sSup>
          <m:r>
            <w:rPr>
              <w:rFonts w:ascii="Cambria Math" w:eastAsiaTheme="minorEastAsia" w:hAnsi="Cambria Math"/>
            </w:rPr>
            <m:t>=8</m:t>
          </m:r>
        </m:oMath>
      </m:oMathPara>
    </w:p>
    <w:p w14:paraId="3B5D7E44" w14:textId="77777777" w:rsidR="00BD70B3" w:rsidRPr="00817E43" w:rsidRDefault="00BD70B3" w:rsidP="00BD70B3">
      <w:pPr>
        <w:pStyle w:val="ListParagraph"/>
        <w:rPr>
          <w:rFonts w:eastAsiaTheme="minorEastAsia"/>
        </w:rPr>
      </w:pPr>
      <w:r>
        <w:rPr>
          <w:rFonts w:eastAsiaTheme="minorEastAsia"/>
        </w:rPr>
        <w:t xml:space="preserve">We then find an expression for </w:t>
      </w:r>
      <m:oMath>
        <m:r>
          <w:rPr>
            <w:rFonts w:ascii="Cambria Math" w:eastAsiaTheme="minorEastAsia" w:hAnsi="Cambria Math"/>
          </w:rPr>
          <m:t>r</m:t>
        </m:r>
      </m:oMath>
      <w:r>
        <w:rPr>
          <w:rFonts w:eastAsiaTheme="minorEastAsia"/>
        </w:rPr>
        <w:t xml:space="preserve"> by finding </w:t>
      </w:r>
      <m:oMath>
        <m:f>
          <m:fPr>
            <m:ctrlPr>
              <w:rPr>
                <w:rFonts w:ascii="Cambria Math" w:eastAsiaTheme="minorEastAsia" w:hAnsi="Cambria Math"/>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4</m:t>
                </m:r>
              </m:sub>
            </m:sSub>
            <m:ctrlPr>
              <w:rPr>
                <w:rFonts w:ascii="Cambria Math" w:eastAsiaTheme="minorEastAsia" w:hAnsi="Cambria Math"/>
                <w:i/>
              </w:rPr>
            </m:ctrlPr>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3</m:t>
                </m:r>
              </m:sup>
            </m:sSup>
            <m:ctrlPr>
              <w:rPr>
                <w:rFonts w:ascii="Cambria Math" w:eastAsiaTheme="minorEastAsia" w:hAnsi="Cambria Math"/>
                <w:i/>
              </w:rPr>
            </m:ctrlPr>
          </m:num>
          <m:den>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ctrlPr>
              <w:rPr>
                <w:rFonts w:ascii="Cambria Math" w:eastAsiaTheme="minorEastAsia" w:hAnsi="Cambria Math"/>
                <w:i/>
              </w:rPr>
            </m:ctrlPr>
          </m:den>
        </m:f>
        <m:r>
          <w:rPr>
            <w:rFonts w:ascii="Cambria Math" w:eastAsiaTheme="minorEastAsia" w:hAnsi="Cambria Math"/>
          </w:rPr>
          <m:t>=r=</m:t>
        </m:r>
        <m:f>
          <m:fPr>
            <m:ctrlPr>
              <w:rPr>
                <w:rFonts w:ascii="Cambria Math" w:eastAsiaTheme="minorEastAsia" w:hAnsi="Cambria Math"/>
              </w:rPr>
            </m:ctrlPr>
          </m:fPr>
          <m:num>
            <m:r>
              <w:rPr>
                <w:rFonts w:ascii="Cambria Math" w:eastAsiaTheme="minorEastAsia" w:hAnsi="Cambria Math"/>
              </w:rPr>
              <m:t>4</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=2.</m:t>
        </m:r>
      </m:oMath>
    </w:p>
    <w:p w14:paraId="0CC1D8A3" w14:textId="77777777" w:rsidR="00BD70B3" w:rsidRPr="00817E43" w:rsidRDefault="00BD70B3" w:rsidP="00BD70B3">
      <w:pPr>
        <w:pStyle w:val="ListParagraph"/>
        <w:rPr>
          <w:rFonts w:eastAsiaTheme="minorEastAsia"/>
        </w:rPr>
      </w:pPr>
      <w:r>
        <w:rPr>
          <w:rFonts w:eastAsiaTheme="minorEastAsia"/>
        </w:rPr>
        <w:t xml:space="preserve">We use this to find a value for </w:t>
      </w:r>
      <m:oMath>
        <m:r>
          <w:rPr>
            <w:rFonts w:ascii="Cambria Math" w:eastAsiaTheme="minorEastAsia" w:hAnsi="Cambria Math"/>
          </w:rPr>
          <m:t>a</m:t>
        </m:r>
      </m:oMath>
      <w:r>
        <w:rPr>
          <w:rFonts w:eastAsiaTheme="minorEastAsia"/>
        </w:rPr>
        <w:t xml:space="preserve"> by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=a</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r>
          <w:rPr>
            <w:rFonts w:ascii="Cambria Math" w:eastAsiaTheme="minorEastAsia" w:hAnsi="Cambria Math"/>
          </w:rPr>
          <m:t>=4a=2</m:t>
        </m:r>
      </m:oMath>
      <w:r>
        <w:rPr>
          <w:rFonts w:eastAsiaTheme="minorEastAsia"/>
        </w:rPr>
        <w:t xml:space="preserve"> which gives </w:t>
      </w:r>
      <m:oMath>
        <m:r>
          <w:rPr>
            <w:rFonts w:ascii="Cambria Math" w:eastAsiaTheme="minorEastAsia" w:hAnsi="Cambria Math"/>
          </w:rPr>
          <m:t>a=</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m:t>
        </m:r>
      </m:oMath>
    </w:p>
    <w:p w14:paraId="03A0A834" w14:textId="77777777" w:rsidR="00BD70B3" w:rsidRPr="00817E43" w:rsidRDefault="00BD70B3" w:rsidP="00BD70B3">
      <w:pPr>
        <w:pStyle w:val="ListParagraph"/>
        <w:rPr>
          <w:rFonts w:eastAsiaTheme="minorEastAsia"/>
        </w:rPr>
      </w:pPr>
      <w:r>
        <w:rPr>
          <w:rFonts w:eastAsiaTheme="minorEastAsia"/>
        </w:rPr>
        <w:t xml:space="preserve">Therefore, we can find an expression for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ctrlPr>
              <w:rPr>
                <w:rFonts w:ascii="Cambria Math" w:eastAsiaTheme="minorEastAsia" w:hAnsi="Cambria Math"/>
              </w:rPr>
            </m:ctrlPr>
          </m:e>
          <m:sup>
            <m:r>
              <w:rPr>
                <w:rFonts w:ascii="Cambria Math" w:eastAsiaTheme="minorEastAsia" w:hAnsi="Cambria Math"/>
              </w:rPr>
              <m:t>n-1</m:t>
            </m:r>
          </m:sup>
        </m:sSup>
        <m:r>
          <w:rPr>
            <w:rFonts w:ascii="Cambria Math" w:eastAsiaTheme="minorEastAsia" w:hAnsi="Cambria Math"/>
          </w:rPr>
          <m:t>.</m:t>
        </m:r>
      </m:oMath>
    </w:p>
    <w:p w14:paraId="45619534" w14:textId="77777777" w:rsidR="00BD70B3" w:rsidRDefault="00BD70B3" w:rsidP="00BD70B3">
      <w:pPr>
        <w:pStyle w:val="ListParagraph"/>
        <w:rPr>
          <w:rFonts w:eastAsiaTheme="minorEastAsia"/>
        </w:rPr>
      </w:pPr>
    </w:p>
    <w:p w14:paraId="3421961E" w14:textId="77777777" w:rsidR="00BD70B3" w:rsidRDefault="00BD70B3">
      <w:pPr>
        <w:spacing w:line="240" w:lineRule="auto"/>
        <w:rPr>
          <w:rFonts w:eastAsiaTheme="minorEastAsia"/>
        </w:rPr>
      </w:pPr>
      <w:r>
        <w:rPr>
          <w:rFonts w:eastAsiaTheme="minorEastAsia"/>
        </w:rPr>
        <w:br w:type="page"/>
      </w:r>
    </w:p>
    <w:p w14:paraId="0788BFF7" w14:textId="77777777" w:rsidR="00BD70B3" w:rsidRPr="00BD70B3" w:rsidRDefault="00BD70B3" w:rsidP="00BD70B3">
      <w:pPr>
        <w:pStyle w:val="Heading1Factsheets"/>
        <w:spacing w:line="240" w:lineRule="auto"/>
        <w:ind w:left="360"/>
        <w:rPr>
          <w:color w:val="FF0000"/>
          <w:sz w:val="40"/>
        </w:rPr>
      </w:pPr>
      <w:r w:rsidRPr="00BD70B3">
        <w:rPr>
          <w:color w:val="FF0000"/>
          <w:sz w:val="40"/>
        </w:rPr>
        <w:lastRenderedPageBreak/>
        <w:t>Arithmetic and geometric sequence and series</w:t>
      </w:r>
    </w:p>
    <w:p w14:paraId="243909A6" w14:textId="77777777" w:rsidR="00BD70B3" w:rsidRPr="00BD70B3" w:rsidRDefault="00BD70B3" w:rsidP="00BD70B3">
      <w:pPr>
        <w:spacing w:line="240" w:lineRule="auto"/>
        <w:ind w:left="360"/>
        <w:jc w:val="right"/>
        <w:rPr>
          <w:rFonts w:cs="Arial"/>
        </w:rPr>
      </w:pPr>
      <w:r w:rsidRPr="00BD70B3">
        <w:rPr>
          <w:rFonts w:cs="Arial"/>
        </w:rPr>
        <w:t>Study Development Worksheet</w:t>
      </w:r>
    </w:p>
    <w:p w14:paraId="3B33F182" w14:textId="77777777" w:rsidR="00BD70B3" w:rsidRPr="00BD70B3" w:rsidRDefault="00BD70B3" w:rsidP="00BD70B3">
      <w:pPr>
        <w:ind w:left="360"/>
        <w:jc w:val="right"/>
        <w:rPr>
          <w:rFonts w:cs="Arial"/>
          <w:sz w:val="28"/>
          <w:szCs w:val="28"/>
        </w:rPr>
      </w:pPr>
      <w:r>
        <w:rPr>
          <w:noProof/>
        </w:rPr>
        <mc:AlternateContent>
          <mc:Choice Requires="wps">
            <w:drawing>
              <wp:anchor distT="0" distB="0" distL="114300" distR="114300" simplePos="0" relativeHeight="251659776" behindDoc="0" locked="0" layoutInCell="1" allowOverlap="1" wp14:anchorId="52C4D7A6" wp14:editId="6491E9D2">
                <wp:simplePos x="0" y="0"/>
                <wp:positionH relativeFrom="column">
                  <wp:posOffset>4445</wp:posOffset>
                </wp:positionH>
                <wp:positionV relativeFrom="paragraph">
                  <wp:posOffset>111289</wp:posOffset>
                </wp:positionV>
                <wp:extent cx="6627136" cy="0"/>
                <wp:effectExtent l="0" t="0" r="1524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58F2FC"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5JDAIAAHYEAAAOAAAAZHJzL2Uyb0RvYy54bWysVNuO0zAQfUfiHyy/t2l6SbNR09W2ZXlB&#10;ULHwAV7Hbix8k216EeLfGTtNigChFeKhji9zZs6ZY3d1f1YSHZnzwuga5+MJRkxT0wh9qPHnT4+j&#10;EiMfiG6INJrV+MI8vl+/frU62YpNTWtkwxyCJNpXJ1vjNgRbZZmnLVPEj41lGg65cYoEWLpD1jhy&#10;guxKZtPJpMhOxjXWGcq8h91dd4jXKT/njIYPnHsWkKwxcAtpdGl8jmO2XpHq4IhtBb3SIP/AQhGh&#10;oeiQakcCQV+d+C2VEtQZb3gYU6Myw7mgLGkANfnkFzVPLbEsaYHmeDu0yf+/tPT9ce+QaGq8wEgT&#10;BRY9BUfEoQ1oa7SGBhqHFkkbO4d3PkSVMOvUfdvm5Wy3fCxGm/ldOZrPNrPR3bzcjPLltNwspg8P&#10;xZv594huGK3gZxwJ4sj6VsPOy7RcXY9dWma3PBgdCTibRx+zxKv/JqbZyfoqSYwXIk23eu8gOK68&#10;3buo5sydil9wA53T1bgMVyMqpbBZFNNlPiswov0ZlOuB1vnwlhmF4qTGUujoGqnIEVh0zPoQoHcr&#10;nWbhIlkMlvoj4+AEFMsTOr0BtpWu09h86VWmyAjhQsoBNPk76BobYSy9i5cCh+hU0egwAJXQxv2p&#10;ajj3VHkX36vutEbZz6a5JCNSO+ByJ9+uDzG+np/XCX77u1j/AA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rJ0eSQwCAAB2BAAA&#10;DgAAAAAAAAAAAAAAAAAuAgAAZHJzL2Uyb0RvYy54bWxQSwECLQAUAAYACAAAACEAlp2dBtoAAAAH&#10;AQAADwAAAAAAAAAAAAAAAABmBAAAZHJzL2Rvd25yZXYueG1sUEsFBgAAAAAEAAQA8wAAAG0FAAAA&#10;AA==&#10;" strokecolor="black [3200]" strokeweight=".5pt">
                <v:stroke joinstyle="miter"/>
              </v:line>
            </w:pict>
          </mc:Fallback>
        </mc:AlternateContent>
      </w:r>
    </w:p>
    <w:p w14:paraId="4BA5BC37" w14:textId="7AAC03FA" w:rsidR="00BD70B3" w:rsidRDefault="00BD70B3" w:rsidP="00BD70B3">
      <w:pPr>
        <w:pStyle w:val="ListParagraph"/>
        <w:numPr>
          <w:ilvl w:val="0"/>
          <w:numId w:val="42"/>
        </w:numPr>
        <w:spacing w:after="160"/>
        <w:rPr>
          <w:rFonts w:eastAsiaTheme="minorEastAsia"/>
        </w:rPr>
      </w:pPr>
      <w:r>
        <w:rPr>
          <w:rFonts w:eastAsiaTheme="minorEastAsia"/>
        </w:rPr>
        <w:t>We write out the terms using the general formula:</w:t>
      </w:r>
    </w:p>
    <w:p w14:paraId="30325908" w14:textId="77777777" w:rsidR="00BD70B3" w:rsidRPr="00817E43"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=a=y</m:t>
          </m:r>
        </m:oMath>
      </m:oMathPara>
    </w:p>
    <w:p w14:paraId="168E5396" w14:textId="77777777" w:rsidR="00BD70B3" w:rsidRPr="00817E43"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=ar=</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oMath>
      </m:oMathPara>
    </w:p>
    <w:p w14:paraId="6D296680" w14:textId="77777777" w:rsidR="00BD70B3" w:rsidRPr="00817E43"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y</m:t>
              </m:r>
              <m:ctrlPr>
                <w:rPr>
                  <w:rFonts w:ascii="Cambria Math" w:eastAsiaTheme="minorEastAsia" w:hAnsi="Cambria Math"/>
                  <w:i/>
                </w:rPr>
              </m:ctrlPr>
            </m:den>
          </m:f>
        </m:oMath>
      </m:oMathPara>
    </w:p>
    <w:p w14:paraId="684E2180" w14:textId="77777777" w:rsidR="00BD70B3" w:rsidRPr="00817E43" w:rsidRDefault="00BD70B3" w:rsidP="00BD70B3">
      <w:pPr>
        <w:pStyle w:val="ListParagraph"/>
        <w:rPr>
          <w:rFonts w:eastAsiaTheme="minorEastAsia"/>
        </w:rPr>
      </w:pPr>
      <w:r>
        <w:rPr>
          <w:rFonts w:eastAsiaTheme="minorEastAsia"/>
        </w:rPr>
        <w:t xml:space="preserve">We then find two expressions for </w:t>
      </w:r>
      <m:oMath>
        <m:r>
          <w:rPr>
            <w:rFonts w:ascii="Cambria Math" w:eastAsiaTheme="minorEastAsia" w:hAnsi="Cambria Math"/>
          </w:rPr>
          <m:t>r</m:t>
        </m:r>
      </m:oMath>
      <w:r>
        <w:rPr>
          <w:rFonts w:eastAsiaTheme="minorEastAsia"/>
        </w:rPr>
        <w:t xml:space="preserve"> in terms of </w:t>
      </w:r>
      <m:oMath>
        <m:r>
          <w:rPr>
            <w:rFonts w:ascii="Cambria Math" w:eastAsiaTheme="minorEastAsia" w:hAnsi="Cambria Math"/>
          </w:rPr>
          <m:t>y:</m:t>
        </m:r>
      </m:oMath>
    </w:p>
    <w:p w14:paraId="18682603" w14:textId="77777777" w:rsidR="00BD70B3" w:rsidRPr="00817E43" w:rsidRDefault="00BD70B3" w:rsidP="00BD70B3">
      <w:pPr>
        <w:pStyle w:val="ListParagraph"/>
        <w:rPr>
          <w:rFonts w:eastAsiaTheme="minorEastAsia"/>
        </w:rPr>
      </w:pPr>
      <m:oMathPara>
        <m:oMath>
          <m:f>
            <m:fPr>
              <m:ctrlPr>
                <w:rPr>
                  <w:rFonts w:ascii="Cambria Math" w:eastAsiaTheme="minorEastAsia" w:hAnsi="Cambria Math"/>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ctrlPr>
                <w:rPr>
                  <w:rFonts w:ascii="Cambria Math" w:eastAsiaTheme="minorEastAsia" w:hAnsi="Cambria Math"/>
                  <w:i/>
                </w:rPr>
              </m:ctrlPr>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ar</m:t>
              </m:r>
              <m:ctrlPr>
                <w:rPr>
                  <w:rFonts w:ascii="Cambria Math" w:eastAsiaTheme="minorEastAsia" w:hAnsi="Cambria Math"/>
                  <w:i/>
                </w:rPr>
              </m:ctrlPr>
            </m:num>
            <m:den>
              <m:r>
                <w:rPr>
                  <w:rFonts w:ascii="Cambria Math" w:eastAsiaTheme="minorEastAsia" w:hAnsi="Cambria Math"/>
                </w:rPr>
                <m:t>a</m:t>
              </m:r>
              <m:ctrlPr>
                <w:rPr>
                  <w:rFonts w:ascii="Cambria Math" w:eastAsiaTheme="minorEastAsia" w:hAnsi="Cambria Math"/>
                  <w:i/>
                </w:rPr>
              </m:ctrlPr>
            </m:den>
          </m:f>
          <m:r>
            <w:rPr>
              <w:rFonts w:ascii="Cambria Math" w:eastAsiaTheme="minorEastAsia" w:hAnsi="Cambria Math"/>
            </w:rPr>
            <m:t>=r=</m:t>
          </m:r>
          <m:f>
            <m:fPr>
              <m:ctrlPr>
                <w:rPr>
                  <w:rFonts w:ascii="Cambria Math" w:eastAsiaTheme="minorEastAsia" w:hAnsi="Cambria Math"/>
                </w:rPr>
              </m:ctrlPr>
            </m:fPr>
            <m:num>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ctrlPr>
                <w:rPr>
                  <w:rFonts w:ascii="Cambria Math" w:eastAsiaTheme="minorEastAsia" w:hAnsi="Cambria Math"/>
                  <w:i/>
                </w:rPr>
              </m:ctrlPr>
            </m:num>
            <m:den>
              <m:r>
                <w:rPr>
                  <w:rFonts w:ascii="Cambria Math" w:eastAsiaTheme="minorEastAsia" w:hAnsi="Cambria Math"/>
                </w:rPr>
                <m:t>y</m:t>
              </m:r>
              <m:ctrlPr>
                <w:rPr>
                  <w:rFonts w:ascii="Cambria Math" w:eastAsiaTheme="minorEastAsia" w:hAnsi="Cambria Math"/>
                  <w:i/>
                </w:rPr>
              </m:ctrlPr>
            </m:den>
          </m:f>
        </m:oMath>
      </m:oMathPara>
    </w:p>
    <w:p w14:paraId="6E86F3E4" w14:textId="77777777" w:rsidR="00BD70B3" w:rsidRPr="00817E43" w:rsidRDefault="00BD70B3" w:rsidP="00BD70B3">
      <w:pPr>
        <w:pStyle w:val="ListParagraph"/>
        <w:rPr>
          <w:rFonts w:eastAsiaTheme="minorEastAsia"/>
        </w:rPr>
      </w:pPr>
      <m:oMathPara>
        <m:oMath>
          <m:f>
            <m:fPr>
              <m:ctrlPr>
                <w:rPr>
                  <w:rFonts w:ascii="Cambria Math" w:eastAsiaTheme="minorEastAsia" w:hAnsi="Cambria Math"/>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ctrlPr>
                <w:rPr>
                  <w:rFonts w:ascii="Cambria Math" w:eastAsiaTheme="minorEastAsia" w:hAnsi="Cambria Math"/>
                  <w:i/>
                </w:rPr>
              </m:ctrlPr>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ar</m:t>
              </m:r>
              <m:ctrlPr>
                <w:rPr>
                  <w:rFonts w:ascii="Cambria Math" w:eastAsiaTheme="minorEastAsia" w:hAnsi="Cambria Math"/>
                  <w:i/>
                </w:rPr>
              </m:ctrlPr>
            </m:den>
          </m:f>
          <m:r>
            <w:rPr>
              <w:rFonts w:ascii="Cambria Math" w:eastAsiaTheme="minorEastAsia" w:hAnsi="Cambria Math"/>
            </w:rPr>
            <m:t>=r=</m:t>
          </m:r>
          <m:f>
            <m:fPr>
              <m:ctrlPr>
                <w:rPr>
                  <w:rFonts w:ascii="Cambria Math" w:eastAsiaTheme="minorEastAsia" w:hAnsi="Cambria Math"/>
                </w:rPr>
              </m:ctrlPr>
            </m:fPr>
            <m:num>
              <m:d>
                <m:dPr>
                  <m:ctrlPr>
                    <w:rPr>
                      <w:rFonts w:ascii="Cambria Math" w:eastAsiaTheme="minorEastAsia" w:hAnsi="Cambria Math"/>
                      <w:i/>
                    </w:rPr>
                  </m:ctrlPr>
                </m:dPr>
                <m:e>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y</m:t>
                      </m:r>
                      <m:ctrlPr>
                        <w:rPr>
                          <w:rFonts w:ascii="Cambria Math" w:eastAsiaTheme="minorEastAsia" w:hAnsi="Cambria Math"/>
                          <w:i/>
                        </w:rPr>
                      </m:ctrlPr>
                    </m:den>
                  </m:f>
                </m:e>
              </m:d>
              <m:ctrlPr>
                <w:rPr>
                  <w:rFonts w:ascii="Cambria Math" w:eastAsiaTheme="minorEastAsia" w:hAnsi="Cambria Math"/>
                  <w:i/>
                </w:rPr>
              </m:ctrlPr>
            </m:num>
            <m:den>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y</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e>
              </m:d>
              <m:ctrlPr>
                <w:rPr>
                  <w:rFonts w:ascii="Cambria Math" w:eastAsiaTheme="minorEastAsia" w:hAnsi="Cambria Math"/>
                  <w:i/>
                </w:rPr>
              </m:ctrlPr>
            </m:den>
          </m:f>
        </m:oMath>
      </m:oMathPara>
    </w:p>
    <w:p w14:paraId="4A475183" w14:textId="77777777" w:rsidR="00BD70B3" w:rsidRDefault="00BD70B3" w:rsidP="00BD70B3">
      <w:pPr>
        <w:pStyle w:val="ListParagraph"/>
        <w:rPr>
          <w:rFonts w:eastAsiaTheme="minorEastAsia"/>
        </w:rPr>
      </w:pPr>
      <w:r>
        <w:rPr>
          <w:rFonts w:eastAsiaTheme="minorEastAsia"/>
        </w:rPr>
        <w:t>We then equate the two expressions:</w:t>
      </w:r>
    </w:p>
    <w:p w14:paraId="2D0EE6C8" w14:textId="77777777" w:rsidR="00BD70B3" w:rsidRPr="00817E43" w:rsidRDefault="00BD70B3" w:rsidP="00BD70B3">
      <w:pPr>
        <w:pStyle w:val="ListParagraph"/>
        <w:rPr>
          <w:rFonts w:eastAsiaTheme="minorEastAsia"/>
        </w:rPr>
      </w:pPr>
      <m:oMathPara>
        <m:oMath>
          <m:f>
            <m:fPr>
              <m:ctrlPr>
                <w:rPr>
                  <w:rFonts w:ascii="Cambria Math" w:eastAsiaTheme="minorEastAsia" w:hAnsi="Cambria Math"/>
                </w:rPr>
              </m:ctrlPr>
            </m:fPr>
            <m:num>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ctrlPr>
                <w:rPr>
                  <w:rFonts w:ascii="Cambria Math" w:eastAsiaTheme="minorEastAsia" w:hAnsi="Cambria Math"/>
                  <w:i/>
                </w:rPr>
              </m:ctrlPr>
            </m:num>
            <m:den>
              <m:r>
                <w:rPr>
                  <w:rFonts w:ascii="Cambria Math" w:eastAsiaTheme="minorEastAsia" w:hAnsi="Cambria Math"/>
                </w:rPr>
                <m:t>y</m:t>
              </m:r>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y</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e>
              </m:d>
              <m:ctrlPr>
                <w:rPr>
                  <w:rFonts w:ascii="Cambria Math" w:eastAsiaTheme="minorEastAsia" w:hAnsi="Cambria Math"/>
                  <w:i/>
                </w:rPr>
              </m:ctrlPr>
            </m:den>
          </m:f>
        </m:oMath>
      </m:oMathPara>
    </w:p>
    <w:p w14:paraId="2FB8587B" w14:textId="77777777" w:rsidR="00BD70B3" w:rsidRDefault="00BD70B3" w:rsidP="00BD70B3">
      <w:pPr>
        <w:pStyle w:val="ListParagraph"/>
        <w:rPr>
          <w:rFonts w:eastAsiaTheme="minorEastAsia"/>
        </w:rPr>
      </w:pPr>
      <w:r>
        <w:rPr>
          <w:rFonts w:eastAsiaTheme="minorEastAsia"/>
        </w:rPr>
        <w:t>We cross multiply to get:</w:t>
      </w:r>
    </w:p>
    <w:p w14:paraId="4E2727A5" w14:textId="77777777" w:rsidR="00BD70B3" w:rsidRPr="00817E43" w:rsidRDefault="00BD70B3" w:rsidP="00BD70B3">
      <w:pPr>
        <w:pStyle w:val="ListParagraph"/>
        <w:rPr>
          <w:rFonts w:eastAsiaTheme="minorEastAsia"/>
        </w:rPr>
      </w:pPr>
      <m:oMathPara>
        <m:oMath>
          <m:r>
            <w:rPr>
              <w:rFonts w:ascii="Cambria Math" w:eastAsiaTheme="minorEastAsia" w:hAnsi="Cambria Math"/>
            </w:rPr>
            <m:t>y</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e>
          </m:d>
          <m:r>
            <w:rPr>
              <w:rFonts w:ascii="Cambria Math" w:eastAsiaTheme="minorEastAsia" w:hAnsi="Cambria Math"/>
            </w:rPr>
            <m:t>=y</m:t>
          </m:r>
        </m:oMath>
      </m:oMathPara>
    </w:p>
    <w:p w14:paraId="4F28D14A" w14:textId="77777777" w:rsidR="00BD70B3" w:rsidRPr="00817E43" w:rsidRDefault="00BD70B3" w:rsidP="00BD70B3">
      <w:pPr>
        <w:pStyle w:val="ListParagraph"/>
        <w:rPr>
          <w:rFonts w:eastAsiaTheme="minorEastAsia"/>
        </w:rPr>
      </w:pPr>
      <w:r>
        <w:rPr>
          <w:rFonts w:eastAsiaTheme="minorEastAsia"/>
        </w:rPr>
        <w:t xml:space="preserve">Then divide both sides by </w:t>
      </w:r>
      <m:oMath>
        <m:r>
          <w:rPr>
            <w:rFonts w:ascii="Cambria Math" w:eastAsiaTheme="minorEastAsia" w:hAnsi="Cambria Math"/>
          </w:rPr>
          <m:t>y:</m:t>
        </m:r>
      </m:oMath>
    </w:p>
    <w:p w14:paraId="6BF1D062" w14:textId="77777777" w:rsidR="00BD70B3" w:rsidRPr="00817E43" w:rsidRDefault="00BD70B3" w:rsidP="00BD70B3">
      <w:pPr>
        <w:pStyle w:val="ListParagraph"/>
        <w:rPr>
          <w:rFonts w:eastAsiaTheme="minorEastAsia"/>
        </w:rPr>
      </w:pPr>
      <m:oMathPara>
        <m:oMath>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e>
          </m:d>
          <m:r>
            <w:rPr>
              <w:rFonts w:ascii="Cambria Math" w:eastAsiaTheme="minorEastAsia" w:hAnsi="Cambria Math"/>
            </w:rPr>
            <m:t>=1</m:t>
          </m:r>
        </m:oMath>
      </m:oMathPara>
    </w:p>
    <w:p w14:paraId="36D42AE6" w14:textId="77777777" w:rsidR="00BD70B3" w:rsidRDefault="00BD70B3" w:rsidP="00BD70B3">
      <w:pPr>
        <w:pStyle w:val="ListParagraph"/>
        <w:rPr>
          <w:rFonts w:eastAsiaTheme="minorEastAsia"/>
        </w:rPr>
      </w:pPr>
      <w:r>
        <w:rPr>
          <w:rFonts w:eastAsiaTheme="minorEastAsia"/>
        </w:rPr>
        <w:t>We expand and rearrange:</w:t>
      </w:r>
    </w:p>
    <w:p w14:paraId="047E9798" w14:textId="77777777" w:rsidR="00BD70B3" w:rsidRPr="002E55C7" w:rsidRDefault="00BD70B3" w:rsidP="00BD70B3">
      <w:pPr>
        <w:pStyle w:val="ListParagrap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4</m:t>
              </m:r>
            </m:sup>
          </m:sSup>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+8=0</m:t>
          </m:r>
        </m:oMath>
      </m:oMathPara>
    </w:p>
    <w:p w14:paraId="078A5420" w14:textId="77777777" w:rsidR="00BD70B3" w:rsidRDefault="00BD70B3" w:rsidP="00BD70B3">
      <w:pPr>
        <w:pStyle w:val="ListParagraph"/>
        <w:rPr>
          <w:rFonts w:eastAsiaTheme="minorEastAsia"/>
        </w:rPr>
      </w:pPr>
      <w:r>
        <w:rPr>
          <w:rFonts w:eastAsiaTheme="minorEastAsia"/>
        </w:rPr>
        <w:t>Then we factorise to get:</w:t>
      </w:r>
    </w:p>
    <w:p w14:paraId="60CA020D" w14:textId="77777777" w:rsidR="00BD70B3" w:rsidRPr="002E55C7" w:rsidRDefault="00BD70B3" w:rsidP="00BD70B3">
      <w:pPr>
        <w:pStyle w:val="ListParagraph"/>
        <w:rPr>
          <w:rFonts w:eastAsiaTheme="minorEastAsia"/>
        </w:rPr>
      </w:pPr>
      <m:oMathPara>
        <m:oMath>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-4</m:t>
              </m:r>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-2</m:t>
              </m:r>
            </m:e>
          </m:d>
          <m:r>
            <w:rPr>
              <w:rFonts w:ascii="Cambria Math" w:eastAsiaTheme="minorEastAsia" w:hAnsi="Cambria Math"/>
            </w:rPr>
            <m:t>=0</m:t>
          </m:r>
        </m:oMath>
      </m:oMathPara>
    </w:p>
    <w:p w14:paraId="40BD8FEE" w14:textId="77777777" w:rsidR="00BD70B3" w:rsidRPr="002E55C7" w:rsidRDefault="00BD70B3" w:rsidP="00BD70B3">
      <w:pPr>
        <w:pStyle w:val="ListParagraph"/>
        <w:rPr>
          <w:rFonts w:eastAsiaTheme="minorEastAsia"/>
        </w:rPr>
      </w:pPr>
      <w:r>
        <w:rPr>
          <w:rFonts w:eastAsiaTheme="minorEastAsia"/>
        </w:rPr>
        <w:t xml:space="preserve">So, our potential values for </w:t>
      </w:r>
      <m:oMath>
        <m:r>
          <w:rPr>
            <w:rFonts w:ascii="Cambria Math" w:eastAsiaTheme="minorEastAsia" w:hAnsi="Cambria Math"/>
          </w:rPr>
          <m:t>y</m:t>
        </m:r>
      </m:oMath>
      <w:r>
        <w:rPr>
          <w:rFonts w:eastAsiaTheme="minorEastAsia"/>
        </w:rPr>
        <w:t xml:space="preserve"> are </w:t>
      </w:r>
      <m:oMath>
        <m:r>
          <w:rPr>
            <w:rFonts w:ascii="Cambria Math" w:eastAsiaTheme="minorEastAsia" w:hAnsi="Cambria Math"/>
          </w:rPr>
          <m:t>2,-2,</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2</m:t>
            </m:r>
          </m:e>
        </m:rad>
        <m: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2</m:t>
            </m:r>
          </m:e>
        </m:rad>
        <m:r>
          <w:rPr>
            <w:rFonts w:ascii="Cambria Math" w:eastAsiaTheme="minorEastAsia" w:hAnsi="Cambria Math"/>
          </w:rPr>
          <m:t>.</m:t>
        </m:r>
      </m:oMath>
    </w:p>
    <w:p w14:paraId="434763D2" w14:textId="77777777" w:rsidR="00BD70B3" w:rsidRPr="002E55C7" w:rsidRDefault="00BD70B3" w:rsidP="00BD70B3">
      <w:pPr>
        <w:pStyle w:val="ListParagraph"/>
        <w:rPr>
          <w:rFonts w:eastAsiaTheme="minorEastAsia"/>
        </w:rPr>
      </w:pPr>
      <w:r>
        <w:rPr>
          <w:rFonts w:eastAsiaTheme="minorEastAsia"/>
        </w:rPr>
        <w:t xml:space="preserve">By the conditions in the question, we need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=y</m:t>
        </m:r>
      </m:oMath>
      <w:r>
        <w:rPr>
          <w:rFonts w:eastAsiaTheme="minorEastAsia"/>
        </w:rPr>
        <w:t xml:space="preserve"> to be greater than 0, which means </w:t>
      </w:r>
      <m:oMath>
        <m:r>
          <w:rPr>
            <w:rFonts w:ascii="Cambria Math" w:eastAsiaTheme="minorEastAsia" w:hAnsi="Cambria Math"/>
          </w:rPr>
          <m:t>y</m:t>
        </m:r>
      </m:oMath>
      <w:r>
        <w:rPr>
          <w:rFonts w:eastAsiaTheme="minorEastAsia"/>
        </w:rPr>
        <w:t xml:space="preserve"> cannot be </w:t>
      </w:r>
      <m:oMath>
        <m:r>
          <w:rPr>
            <w:rFonts w:ascii="Cambria Math" w:eastAsiaTheme="minorEastAsia" w:hAnsi="Cambria Math"/>
          </w:rPr>
          <m:t>-2</m:t>
        </m:r>
      </m:oMath>
      <w:r>
        <w:rPr>
          <w:rFonts w:eastAsiaTheme="minorEastAsia"/>
        </w:rPr>
        <w:t xml:space="preserve"> or </w:t>
      </w:r>
      <m:oMath>
        <m: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2</m:t>
            </m:r>
          </m:e>
        </m:rad>
        <m:r>
          <w:rPr>
            <w:rFonts w:ascii="Cambria Math" w:eastAsiaTheme="minorEastAsia" w:hAnsi="Cambria Math"/>
          </w:rPr>
          <m:t>.</m:t>
        </m:r>
      </m:oMath>
    </w:p>
    <w:p w14:paraId="24CD3845" w14:textId="77777777" w:rsidR="00BD70B3" w:rsidRPr="002E55C7" w:rsidRDefault="00BD70B3" w:rsidP="00BD70B3">
      <w:pPr>
        <w:pStyle w:val="ListParagraph"/>
        <w:rPr>
          <w:rFonts w:eastAsiaTheme="minorEastAsia"/>
        </w:rPr>
      </w:pPr>
      <w:r>
        <w:rPr>
          <w:rFonts w:eastAsiaTheme="minorEastAsia"/>
        </w:rPr>
        <w:t xml:space="preserve">We also need </w:t>
      </w:r>
      <m:oMath>
        <m:r>
          <w:rPr>
            <w:rFonts w:ascii="Cambria Math" w:eastAsiaTheme="minorEastAsia" w:hAnsi="Cambria Math"/>
          </w:rPr>
          <m:t>y</m:t>
        </m:r>
      </m:oMath>
      <w:r>
        <w:rPr>
          <w:rFonts w:eastAsiaTheme="minorEastAsia"/>
        </w:rPr>
        <w:t xml:space="preserve"> to give us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&lt;0.6</m:t>
        </m:r>
      </m:oMath>
      <w:r>
        <w:rPr>
          <w:rFonts w:eastAsiaTheme="minorEastAsia"/>
        </w:rPr>
        <w:t xml:space="preserve">. Since </w:t>
      </w:r>
      <m:oMath>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2</m:t>
                </m:r>
              </m:e>
            </m:rad>
            <m:ctrlPr>
              <w:rPr>
                <w:rFonts w:ascii="Cambria Math" w:eastAsiaTheme="minorEastAsia" w:hAnsi="Cambria Math"/>
                <w:i/>
              </w:rPr>
            </m:ctrlPr>
          </m:den>
        </m:f>
        <m:r>
          <m:rPr>
            <m:sty m:val="p"/>
          </m:rPr>
          <w:rPr>
            <w:rFonts w:ascii="Cambria Math" w:eastAsiaTheme="minorEastAsia" w:hAnsi="Cambria Math"/>
          </w:rPr>
          <m:t>≈</m:t>
        </m:r>
        <m:r>
          <w:rPr>
            <w:rFonts w:ascii="Cambria Math" w:eastAsiaTheme="minorEastAsia" w:hAnsi="Cambria Math"/>
          </w:rPr>
          <m:t>0.707</m:t>
        </m:r>
      </m:oMath>
      <w:r>
        <w:rPr>
          <w:rFonts w:eastAsiaTheme="minorEastAsia"/>
        </w:rPr>
        <w:t xml:space="preserve">, we know that </w:t>
      </w:r>
      <m:oMath>
        <m:r>
          <w:rPr>
            <w:rFonts w:ascii="Cambria Math" w:eastAsiaTheme="minorEastAsia" w:hAnsi="Cambria Math"/>
          </w:rPr>
          <m:t>y</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2</m:t>
            </m:r>
          </m:e>
        </m:rad>
        <m:r>
          <w:rPr>
            <w:rFonts w:ascii="Cambria Math" w:eastAsiaTheme="minorEastAsia" w:hAnsi="Cambria Math"/>
          </w:rPr>
          <m:t>.</m:t>
        </m:r>
      </m:oMath>
    </w:p>
    <w:p w14:paraId="6FF485C1" w14:textId="77777777" w:rsidR="00BD70B3" w:rsidRPr="002E55C7" w:rsidRDefault="00BD70B3" w:rsidP="00BD70B3">
      <w:pPr>
        <w:pStyle w:val="ListParagraph"/>
        <w:rPr>
          <w:rFonts w:eastAsiaTheme="minorEastAsia"/>
        </w:rPr>
      </w:pPr>
      <w:r>
        <w:rPr>
          <w:rFonts w:eastAsiaTheme="minorEastAsia"/>
        </w:rPr>
        <w:t xml:space="preserve">Therefore, </w:t>
      </w:r>
      <m:oMath>
        <m:r>
          <w:rPr>
            <w:rFonts w:ascii="Cambria Math" w:eastAsiaTheme="minorEastAsia" w:hAnsi="Cambria Math"/>
          </w:rPr>
          <m:t>y=2.</m:t>
        </m:r>
      </m:oMath>
    </w:p>
    <w:p w14:paraId="030367E5" w14:textId="77777777" w:rsidR="00BD70B3" w:rsidRDefault="00BD70B3">
      <w:pPr>
        <w:spacing w:line="240" w:lineRule="auto"/>
        <w:rPr>
          <w:rFonts w:eastAsiaTheme="minorEastAsia"/>
        </w:rPr>
      </w:pPr>
      <w:r>
        <w:rPr>
          <w:rFonts w:eastAsiaTheme="minorEastAsia"/>
        </w:rPr>
        <w:br w:type="page"/>
      </w:r>
    </w:p>
    <w:p w14:paraId="34B57284" w14:textId="77777777" w:rsidR="00BD70B3" w:rsidRPr="00BD70B3" w:rsidRDefault="00BD70B3" w:rsidP="00BD70B3">
      <w:pPr>
        <w:pStyle w:val="Heading1Factsheets"/>
        <w:spacing w:line="240" w:lineRule="auto"/>
        <w:rPr>
          <w:color w:val="FF0000"/>
          <w:sz w:val="40"/>
        </w:rPr>
      </w:pPr>
      <w:r w:rsidRPr="00BD70B3">
        <w:rPr>
          <w:color w:val="FF0000"/>
          <w:sz w:val="40"/>
        </w:rPr>
        <w:lastRenderedPageBreak/>
        <w:t>Arithmetic and geometric sequence and series</w:t>
      </w:r>
    </w:p>
    <w:p w14:paraId="2FF6FFE2" w14:textId="77777777" w:rsidR="00BD70B3" w:rsidRPr="00BA5D25" w:rsidRDefault="00BD70B3" w:rsidP="00BD70B3">
      <w:pPr>
        <w:spacing w:line="240" w:lineRule="auto"/>
        <w:jc w:val="right"/>
        <w:rPr>
          <w:rFonts w:cs="Arial"/>
        </w:rPr>
      </w:pPr>
      <w:r>
        <w:rPr>
          <w:rFonts w:cs="Arial"/>
        </w:rPr>
        <w:t>Study Development</w:t>
      </w:r>
      <w:r w:rsidRPr="00BA5D25">
        <w:rPr>
          <w:rFonts w:cs="Arial"/>
        </w:rPr>
        <w:t xml:space="preserve"> </w:t>
      </w:r>
      <w:r>
        <w:rPr>
          <w:rFonts w:cs="Arial"/>
        </w:rPr>
        <w:t>Worksheet</w:t>
      </w:r>
    </w:p>
    <w:p w14:paraId="31C347FC" w14:textId="77777777" w:rsidR="00BD70B3" w:rsidRPr="00D27F74" w:rsidRDefault="00BD70B3" w:rsidP="00BD70B3">
      <w:pPr>
        <w:jc w:val="right"/>
        <w:rPr>
          <w:rFonts w:cs="Arial"/>
          <w:sz w:val="28"/>
          <w:szCs w:val="28"/>
        </w:rPr>
      </w:pPr>
      <w:r>
        <w:rPr>
          <w:rFonts w:cs="Arial"/>
          <w:noProof/>
          <w:sz w:val="22"/>
          <w:szCs w:val="22"/>
        </w:rPr>
        <mc:AlternateContent>
          <mc:Choice Requires="wps">
            <w:drawing>
              <wp:anchor distT="0" distB="0" distL="114300" distR="114300" simplePos="0" relativeHeight="251660800" behindDoc="0" locked="0" layoutInCell="1" allowOverlap="1" wp14:anchorId="2BAD61F2" wp14:editId="35933AC2">
                <wp:simplePos x="0" y="0"/>
                <wp:positionH relativeFrom="column">
                  <wp:posOffset>4445</wp:posOffset>
                </wp:positionH>
                <wp:positionV relativeFrom="paragraph">
                  <wp:posOffset>111289</wp:posOffset>
                </wp:positionV>
                <wp:extent cx="6627136" cy="0"/>
                <wp:effectExtent l="0" t="0" r="15240"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3DC62" id="Straight Connector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Q3DQIAAHY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k2NC4w0&#10;UWDRY3BE7NuANkZraKBxqEja2Cl89CGqhFmn7vsmL2fbxX0xWs9vytF8tp6NbublepQvpuX63fTu&#10;rng//xHRDaMV/IwjQRxY32rYeZ2Wi+uxS4vsmgejAwFn8+hjlnj138Q0O1pfJYnxQqTpRu8cBMeV&#10;tzsX1Zy4U/ELbqBTuhrn4WpEpRQ2i2K6yGfQI9qfQbkeaJ0PH5hRKE5qLIWOrpGKHIBFx6wPAXrX&#10;0mkWzpLFYKk/Mw5OQLE8odMbYBvpOo3N115liowQLqQcQJO/gy6xEcbSu3gtcIhOFY0OA1AJbdxL&#10;VcOpp8q7+F51pzXKfjbNORmR2gGXO/l2eYjx9fy6TvDr38XqJ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BvTFDc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12BC4363" w14:textId="191984AC" w:rsidR="00BD70B3" w:rsidRPr="002E55C7" w:rsidRDefault="00BD70B3" w:rsidP="00BD70B3">
      <w:pPr>
        <w:pStyle w:val="ListParagraph"/>
        <w:rPr>
          <w:rFonts w:eastAsiaTheme="minorEastAsia"/>
        </w:rPr>
      </w:pPr>
      <w:r>
        <w:rPr>
          <w:rFonts w:eastAsiaTheme="minorEastAsia"/>
        </w:rPr>
        <w:t xml:space="preserve">We then find </w:t>
      </w:r>
      <m:oMath>
        <m:r>
          <w:rPr>
            <w:rFonts w:ascii="Cambria Math" w:eastAsiaTheme="minorEastAsia" w:hAnsi="Cambria Math"/>
          </w:rPr>
          <m:t>r:</m:t>
        </m:r>
      </m:oMath>
    </w:p>
    <w:p w14:paraId="5B71F39F" w14:textId="77777777" w:rsidR="00BD70B3" w:rsidRPr="002E55C7" w:rsidRDefault="00BD70B3" w:rsidP="00BD70B3">
      <w:pPr>
        <w:pStyle w:val="ListParagraph"/>
        <w:rPr>
          <w:rFonts w:eastAsiaTheme="minorEastAsia"/>
        </w:rPr>
      </w:pPr>
      <m:oMathPara>
        <m:oMath>
          <m:r>
            <w:rPr>
              <w:rFonts w:ascii="Cambria Math" w:eastAsiaTheme="minorEastAsia" w:hAnsi="Cambria Math"/>
            </w:rPr>
            <m:t>r=</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y</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m:t>
                  </m:r>
                </m:e>
              </m:d>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2</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r>
                    <w:rPr>
                      <w:rFonts w:ascii="Cambria Math" w:eastAsiaTheme="minorEastAsia" w:hAnsi="Cambria Math"/>
                    </w:rPr>
                    <m:t>-3</m:t>
                  </m:r>
                </m:e>
              </m:d>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oMath>
      </m:oMathPara>
    </w:p>
    <w:p w14:paraId="3D9BFF9E" w14:textId="77777777" w:rsidR="00BD70B3" w:rsidRDefault="00BD70B3" w:rsidP="00BD70B3">
      <w:pPr>
        <w:pStyle w:val="ListParagraph"/>
        <w:numPr>
          <w:ilvl w:val="0"/>
          <w:numId w:val="42"/>
        </w:numPr>
        <w:spacing w:after="160"/>
        <w:rPr>
          <w:rFonts w:eastAsiaTheme="minorEastAsia"/>
        </w:rPr>
      </w:pPr>
      <w:r>
        <w:rPr>
          <w:rFonts w:eastAsiaTheme="minorEastAsia"/>
        </w:rPr>
        <w:t xml:space="preserve">This question is eluding to us writing a geometric sequence formula for the height of the bounce. Since the height of the bounce is decreasing by 30% each time, we know that each bounce height is 70% of the bounce height before it. So, each bounce height is 0.7 times the height of the bounce before it. This is, therefore, our common ratio. We have our first term, as the first bounce is 2m high. We use the general formula to give an expression for the height after </w:t>
      </w:r>
      <m:oMath>
        <m:r>
          <w:rPr>
            <w:rFonts w:ascii="Cambria Math" w:eastAsiaTheme="minorEastAsia" w:hAnsi="Cambria Math"/>
          </w:rPr>
          <m:t>n</m:t>
        </m:r>
      </m:oMath>
      <w:r>
        <w:rPr>
          <w:rFonts w:eastAsiaTheme="minorEastAsia"/>
        </w:rPr>
        <w:t xml:space="preserve"> bounces:</w:t>
      </w:r>
    </w:p>
    <w:p w14:paraId="24AA169C" w14:textId="77777777" w:rsidR="00BD70B3" w:rsidRPr="002E55C7" w:rsidRDefault="00BD70B3" w:rsidP="00BD70B3">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=2</m:t>
          </m:r>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0.7</m:t>
              </m:r>
              <m:ctrlPr>
                <w:rPr>
                  <w:rFonts w:ascii="Cambria Math" w:eastAsiaTheme="minorEastAsia" w:hAnsi="Cambria Math"/>
                </w:rPr>
              </m:ctrlPr>
            </m:e>
            <m:sup>
              <m:r>
                <w:rPr>
                  <w:rFonts w:ascii="Cambria Math" w:eastAsiaTheme="minorEastAsia" w:hAnsi="Cambria Math"/>
                </w:rPr>
                <m:t>n-1</m:t>
              </m:r>
            </m:sup>
          </m:sSup>
        </m:oMath>
      </m:oMathPara>
    </w:p>
    <w:p w14:paraId="2C3219B8" w14:textId="77777777" w:rsidR="00BD70B3" w:rsidRPr="002E55C7" w:rsidRDefault="00BD70B3" w:rsidP="00BD70B3">
      <w:pPr>
        <w:pStyle w:val="ListParagraph"/>
        <w:numPr>
          <w:ilvl w:val="0"/>
          <w:numId w:val="43"/>
        </w:numPr>
        <w:spacing w:after="160"/>
        <w:rPr>
          <w:rFonts w:eastAsiaTheme="minorEastAsia"/>
        </w:rPr>
      </w:p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6</m:t>
            </m:r>
          </m:sub>
        </m:sSub>
        <m:r>
          <w:rPr>
            <w:rFonts w:ascii="Cambria Math" w:eastAsiaTheme="minorEastAsia" w:hAnsi="Cambria Math"/>
          </w:rPr>
          <m:t>=2</m:t>
        </m:r>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0.7</m:t>
            </m:r>
            <m:ctrlPr>
              <w:rPr>
                <w:rFonts w:ascii="Cambria Math" w:eastAsiaTheme="minorEastAsia" w:hAnsi="Cambria Math"/>
              </w:rPr>
            </m:ctrlPr>
          </m:e>
          <m:sup>
            <m:r>
              <w:rPr>
                <w:rFonts w:ascii="Cambria Math" w:eastAsiaTheme="minorEastAsia" w:hAnsi="Cambria Math"/>
              </w:rPr>
              <m:t>5</m:t>
            </m:r>
          </m:sup>
        </m:sSup>
        <m:r>
          <w:rPr>
            <w:rFonts w:ascii="Cambria Math" w:eastAsiaTheme="minorEastAsia" w:hAnsi="Cambria Math"/>
          </w:rPr>
          <m:t>=0.33614</m:t>
        </m:r>
        <m:r>
          <m:rPr>
            <m:nor/>
          </m:rPr>
          <w:rPr>
            <w:rFonts w:ascii="Cambria Math" w:eastAsiaTheme="minorEastAsia" w:hAnsi="Cambria Math"/>
          </w:rPr>
          <m:t>m</m:t>
        </m:r>
        <m:r>
          <w:rPr>
            <w:rFonts w:ascii="Cambria Math" w:eastAsiaTheme="minorEastAsia" w:hAnsi="Cambria Math"/>
          </w:rPr>
          <m:t>.</m:t>
        </m:r>
      </m:oMath>
    </w:p>
    <w:p w14:paraId="1911606B" w14:textId="77777777" w:rsidR="00BD70B3" w:rsidRDefault="00BD70B3" w:rsidP="00BD70B3">
      <w:pPr>
        <w:pStyle w:val="ListParagraph"/>
        <w:numPr>
          <w:ilvl w:val="0"/>
          <w:numId w:val="43"/>
        </w:numPr>
        <w:spacing w:after="160"/>
        <w:rPr>
          <w:rFonts w:eastAsiaTheme="minorEastAsia"/>
        </w:rPr>
      </w:pPr>
      <w:r>
        <w:rPr>
          <w:rFonts w:eastAsiaTheme="minorEastAsia"/>
        </w:rPr>
        <w:t>We find how many bounces the ball has gone through when the height is exactly 0.7m:</w:t>
      </w:r>
    </w:p>
    <w:p w14:paraId="4AACA1AB" w14:textId="77777777" w:rsidR="00BD70B3" w:rsidRPr="00905B6F" w:rsidRDefault="00BD70B3" w:rsidP="00BD70B3">
      <w:pPr>
        <w:pStyle w:val="ListParagraph"/>
        <w:ind w:left="1080"/>
        <w:rPr>
          <w:rFonts w:eastAsiaTheme="minorEastAsia"/>
        </w:rPr>
      </w:pPr>
      <m:oMathPara>
        <m:oMath>
          <m:r>
            <w:rPr>
              <w:rFonts w:ascii="Cambria Math" w:eastAsiaTheme="minorEastAsia" w:hAnsi="Cambria Math"/>
            </w:rPr>
            <m:t>0.7=2</m:t>
          </m:r>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0.7</m:t>
              </m:r>
              <m:ctrlPr>
                <w:rPr>
                  <w:rFonts w:ascii="Cambria Math" w:eastAsiaTheme="minorEastAsia" w:hAnsi="Cambria Math"/>
                </w:rPr>
              </m:ctrlPr>
            </m:e>
            <m:sup>
              <m:r>
                <w:rPr>
                  <w:rFonts w:ascii="Cambria Math" w:eastAsiaTheme="minorEastAsia" w:hAnsi="Cambria Math"/>
                </w:rPr>
                <m:t>n-1</m:t>
              </m:r>
            </m:sup>
          </m:sSup>
        </m:oMath>
      </m:oMathPara>
    </w:p>
    <w:p w14:paraId="5BC2EAD2" w14:textId="77777777" w:rsidR="00BD70B3" w:rsidRDefault="00BD70B3" w:rsidP="00BD70B3">
      <w:pPr>
        <w:pStyle w:val="ListParagraph"/>
        <w:ind w:left="1080"/>
        <w:rPr>
          <w:rFonts w:eastAsiaTheme="minorEastAsia"/>
        </w:rPr>
      </w:pPr>
      <w:r>
        <w:rPr>
          <w:rFonts w:eastAsiaTheme="minorEastAsia"/>
        </w:rPr>
        <w:t>Which we rearrange to get:</w:t>
      </w:r>
    </w:p>
    <w:p w14:paraId="5FB761FD" w14:textId="77777777" w:rsidR="00BD70B3" w:rsidRPr="00905B6F" w:rsidRDefault="00BD70B3" w:rsidP="00BD70B3">
      <w:pPr>
        <w:pStyle w:val="ListParagraph"/>
        <w:ind w:left="108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0.7</m:t>
              </m:r>
            </m:e>
            <m:sup>
              <m:r>
                <w:rPr>
                  <w:rFonts w:ascii="Cambria Math" w:eastAsiaTheme="minorEastAsia" w:hAnsi="Cambria Math"/>
                </w:rPr>
                <m:t>n-1</m:t>
              </m:r>
            </m:sup>
          </m:s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0.7</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=0.35</m:t>
          </m:r>
        </m:oMath>
      </m:oMathPara>
    </w:p>
    <w:p w14:paraId="19370FBD" w14:textId="77777777" w:rsidR="00BD70B3" w:rsidRDefault="00BD70B3" w:rsidP="00BD70B3">
      <w:pPr>
        <w:pStyle w:val="ListParagraph"/>
        <w:ind w:left="1080"/>
        <w:rPr>
          <w:rFonts w:eastAsiaTheme="minorEastAsia"/>
        </w:rPr>
      </w:pPr>
      <w:r>
        <w:rPr>
          <w:rFonts w:eastAsiaTheme="minorEastAsia"/>
        </w:rPr>
        <w:t>We use a logarithm function to find:</w:t>
      </w:r>
    </w:p>
    <w:p w14:paraId="70637D8E" w14:textId="77777777" w:rsidR="00BD70B3" w:rsidRPr="00905B6F" w:rsidRDefault="00BD70B3" w:rsidP="00BD70B3">
      <w:pPr>
        <w:pStyle w:val="ListParagraph"/>
        <w:ind w:left="1080"/>
        <w:rPr>
          <w:rFonts w:eastAsiaTheme="minorEastAsia"/>
        </w:rPr>
      </w:pPr>
      <m:oMathPara>
        <m:oMath>
          <m:r>
            <w:rPr>
              <w:rFonts w:ascii="Cambria Math" w:eastAsiaTheme="minorEastAsia" w:hAnsi="Cambria Math"/>
            </w:rPr>
            <m:t>n-1=</m:t>
          </m:r>
          <m:func>
            <m:funcPr>
              <m:ctrlPr>
                <w:rPr>
                  <w:rFonts w:ascii="Cambria Math" w:eastAsiaTheme="minorEastAsia" w:hAnsi="Cambria Math"/>
                </w:rPr>
              </m:ctrlPr>
            </m:funcPr>
            <m:fName>
              <m:sSub>
                <m:sSubPr>
                  <m:ctrlPr>
                    <w:rPr>
                      <w:rFonts w:ascii="Cambria Math" w:eastAsiaTheme="minorEastAsia" w:hAnsi="Cambria Math"/>
                      <w:i/>
                    </w:rPr>
                  </m:ctrlPr>
                </m:sSubPr>
                <m:e>
                  <m:r>
                    <w:rPr>
                      <w:rFonts w:ascii="Cambria Math" w:eastAsiaTheme="minorEastAsia" w:hAnsi="Cambria Math"/>
                    </w:rPr>
                    <m:t>log</m:t>
                  </m:r>
                </m:e>
                <m:sub>
                  <m:r>
                    <w:rPr>
                      <w:rFonts w:ascii="Cambria Math" w:eastAsiaTheme="minorEastAsia" w:hAnsi="Cambria Math"/>
                    </w:rPr>
                    <m:t>0.7</m:t>
                  </m:r>
                  <m:ctrlPr>
                    <w:rPr>
                      <w:rFonts w:ascii="Cambria Math" w:eastAsiaTheme="minorEastAsia" w:hAnsi="Cambria Math"/>
                    </w:rPr>
                  </m:ctrlPr>
                </m:sub>
              </m:sSub>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0.35</m:t>
                  </m:r>
                </m:e>
              </m:d>
              <m:ctrlPr>
                <w:rPr>
                  <w:rFonts w:ascii="Cambria Math" w:eastAsiaTheme="minorEastAsia" w:hAnsi="Cambria Math"/>
                  <w:i/>
                </w:rPr>
              </m:ctrlPr>
            </m:e>
          </m:func>
          <m:r>
            <w:rPr>
              <w:rFonts w:ascii="Cambria Math" w:eastAsiaTheme="minorEastAsia" w:hAnsi="Cambria Math"/>
            </w:rPr>
            <m:t>=2.943</m:t>
          </m:r>
        </m:oMath>
      </m:oMathPara>
    </w:p>
    <w:p w14:paraId="33D49DC2" w14:textId="77777777" w:rsidR="00BD70B3" w:rsidRDefault="00BD70B3" w:rsidP="00BD70B3">
      <w:pPr>
        <w:pStyle w:val="ListParagraph"/>
        <w:ind w:left="1080"/>
        <w:rPr>
          <w:rFonts w:eastAsiaTheme="minorEastAsia"/>
        </w:rPr>
      </w:pPr>
      <w:r>
        <w:rPr>
          <w:rFonts w:eastAsiaTheme="minorEastAsia"/>
        </w:rPr>
        <w:t>Since we can’t have 2.943 bounces, we round to the next highest whole number, which is 3.</w:t>
      </w:r>
    </w:p>
    <w:p w14:paraId="7EB4E7FA" w14:textId="77777777" w:rsidR="00BD70B3" w:rsidRDefault="00BD70B3" w:rsidP="00BD70B3">
      <w:pPr>
        <w:pStyle w:val="ListParagraph"/>
        <w:numPr>
          <w:ilvl w:val="0"/>
          <w:numId w:val="43"/>
        </w:numPr>
        <w:spacing w:after="160"/>
        <w:rPr>
          <w:rFonts w:eastAsiaTheme="minorEastAsia"/>
        </w:rPr>
      </w:pPr>
      <w:r>
        <w:rPr>
          <w:rFonts w:eastAsiaTheme="minorEastAsia"/>
        </w:rPr>
        <w:t xml:space="preserve">Since </w:t>
      </w:r>
      <m:oMath>
        <m:r>
          <w:rPr>
            <w:rFonts w:ascii="Cambria Math" w:eastAsiaTheme="minorEastAsia" w:hAnsi="Cambria Math"/>
          </w:rPr>
          <m:t>r&lt;1</m:t>
        </m:r>
      </m:oMath>
      <w:r>
        <w:rPr>
          <w:rFonts w:eastAsiaTheme="minorEastAsia"/>
        </w:rPr>
        <w:t>, we can use this formula to find the sum to infinity of the heights:</w:t>
      </w:r>
    </w:p>
    <w:p w14:paraId="7D344D1D" w14:textId="77777777" w:rsidR="00BD70B3" w:rsidRPr="00905B6F" w:rsidRDefault="00BD70B3" w:rsidP="00BD70B3">
      <w:pPr>
        <w:pStyle w:val="ListParagraph"/>
        <w:ind w:left="1080"/>
        <w:rPr>
          <w:rFonts w:eastAsiaTheme="minorEastAsia"/>
        </w:rPr>
      </w:pPr>
      <m:oMathPara>
        <m:oMath>
          <m:nary>
            <m:naryPr>
              <m:chr m:val="∑"/>
              <m:ctrlPr>
                <w:rPr>
                  <w:rFonts w:ascii="Cambria Math" w:eastAsiaTheme="minorEastAsia" w:hAnsi="Cambria Math"/>
                </w:rPr>
              </m:ctrlPr>
            </m:naryPr>
            <m:sub>
              <m:r>
                <w:rPr>
                  <w:rFonts w:ascii="Cambria Math" w:eastAsiaTheme="minorEastAsia" w:hAnsi="Cambria Math"/>
                </w:rPr>
                <m:t>k=0</m:t>
              </m:r>
              <m:ctrlPr>
                <w:rPr>
                  <w:rFonts w:ascii="Cambria Math" w:eastAsiaTheme="minorEastAsia" w:hAnsi="Cambria Math"/>
                  <w:i/>
                </w:rPr>
              </m:ctrlPr>
            </m:sub>
            <m:sup>
              <m:r>
                <m:rPr>
                  <m:sty m:val="p"/>
                </m:rPr>
                <w:rPr>
                  <w:rFonts w:ascii="Cambria Math" w:eastAsiaTheme="minorEastAsia" w:hAnsi="Cambria Math"/>
                </w:rPr>
                <m:t>∞</m:t>
              </m:r>
              <m:ctrlPr>
                <w:rPr>
                  <w:rFonts w:ascii="Cambria Math" w:eastAsiaTheme="minorEastAsia" w:hAnsi="Cambria Math"/>
                  <w:i/>
                </w:rPr>
              </m:ctrlPr>
            </m:sup>
            <m:e>
              <m:r>
                <w:rPr>
                  <w:rFonts w:ascii="Cambria Math" w:eastAsiaTheme="minorEastAsia" w:hAnsi="Cambria Math"/>
                </w:rPr>
                <m:t>a</m:t>
              </m:r>
              <m:ctrlPr>
                <w:rPr>
                  <w:rFonts w:ascii="Cambria Math" w:eastAsiaTheme="minorEastAsia" w:hAnsi="Cambria Math"/>
                  <w:i/>
                </w:rPr>
              </m:ctrlPr>
            </m:e>
          </m:nary>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r</m:t>
              </m:r>
              <m:ctrlPr>
                <w:rPr>
                  <w:rFonts w:ascii="Cambria Math" w:eastAsiaTheme="minorEastAsia" w:hAnsi="Cambria Math"/>
                </w:rPr>
              </m:ctrlPr>
            </m:e>
            <m:sup>
              <m:r>
                <w:rPr>
                  <w:rFonts w:ascii="Cambria Math" w:eastAsiaTheme="minorEastAsia" w:hAnsi="Cambria Math"/>
                </w:rPr>
                <m:t>k</m:t>
              </m:r>
            </m:sup>
          </m:sSup>
          <m:r>
            <w:rPr>
              <w:rFonts w:ascii="Cambria Math" w:eastAsiaTheme="minorEastAsia" w:hAnsi="Cambria Math"/>
            </w:rPr>
            <m:t>=a</m:t>
          </m:r>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1-r</m:t>
              </m:r>
              <m:ctrlPr>
                <w:rPr>
                  <w:rFonts w:ascii="Cambria Math" w:eastAsiaTheme="minorEastAsia" w:hAnsi="Cambria Math"/>
                  <w:i/>
                </w:rPr>
              </m:ctrlPr>
            </m:den>
          </m:f>
        </m:oMath>
      </m:oMathPara>
    </w:p>
    <w:p w14:paraId="5A7F55EF" w14:textId="77777777" w:rsidR="00BD70B3" w:rsidRPr="00905B6F" w:rsidRDefault="00BD70B3" w:rsidP="00BD70B3">
      <w:pPr>
        <w:pStyle w:val="ListParagraph"/>
        <w:ind w:left="1080"/>
        <w:rPr>
          <w:rFonts w:eastAsiaTheme="minorEastAsia"/>
        </w:rPr>
      </w:pPr>
      <m:oMathPara>
        <m:oMath>
          <m:nary>
            <m:naryPr>
              <m:chr m:val="∑"/>
              <m:ctrlPr>
                <w:rPr>
                  <w:rFonts w:ascii="Cambria Math" w:eastAsiaTheme="minorEastAsia" w:hAnsi="Cambria Math"/>
                </w:rPr>
              </m:ctrlPr>
            </m:naryPr>
            <m:sub>
              <m:r>
                <w:rPr>
                  <w:rFonts w:ascii="Cambria Math" w:eastAsiaTheme="minorEastAsia" w:hAnsi="Cambria Math"/>
                </w:rPr>
                <m:t>k=0</m:t>
              </m:r>
              <m:ctrlPr>
                <w:rPr>
                  <w:rFonts w:ascii="Cambria Math" w:eastAsiaTheme="minorEastAsia" w:hAnsi="Cambria Math"/>
                  <w:i/>
                </w:rPr>
              </m:ctrlPr>
            </m:sub>
            <m:sup>
              <m:r>
                <m:rPr>
                  <m:sty m:val="p"/>
                </m:rPr>
                <w:rPr>
                  <w:rFonts w:ascii="Cambria Math" w:eastAsiaTheme="minorEastAsia" w:hAnsi="Cambria Math"/>
                </w:rPr>
                <m:t>∞</m:t>
              </m:r>
              <m:ctrlPr>
                <w:rPr>
                  <w:rFonts w:ascii="Cambria Math" w:eastAsiaTheme="minorEastAsia" w:hAnsi="Cambria Math"/>
                  <w:i/>
                </w:rPr>
              </m:ctrlPr>
            </m:sup>
            <m:e>
              <m:r>
                <w:rPr>
                  <w:rFonts w:ascii="Cambria Math" w:eastAsiaTheme="minorEastAsia" w:hAnsi="Cambria Math"/>
                </w:rPr>
                <m:t>2</m:t>
              </m:r>
              <m:ctrlPr>
                <w:rPr>
                  <w:rFonts w:ascii="Cambria Math" w:eastAsiaTheme="minorEastAsia" w:hAnsi="Cambria Math"/>
                  <w:i/>
                </w:rPr>
              </m:ctrlPr>
            </m:e>
          </m:nary>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0.7</m:t>
              </m:r>
              <m:ctrlPr>
                <w:rPr>
                  <w:rFonts w:ascii="Cambria Math" w:eastAsiaTheme="minorEastAsia" w:hAnsi="Cambria Math"/>
                </w:rPr>
              </m:ctrlPr>
            </m:e>
            <m:sup>
              <m:r>
                <w:rPr>
                  <w:rFonts w:ascii="Cambria Math" w:eastAsiaTheme="minorEastAsia" w:hAnsi="Cambria Math"/>
                </w:rPr>
                <m:t>k</m:t>
              </m:r>
            </m:sup>
          </m:sSup>
          <m:r>
            <w:rPr>
              <w:rFonts w:ascii="Cambria Math" w:eastAsiaTheme="minorEastAsia" w:hAnsi="Cambria Math"/>
            </w:rPr>
            <m:t>=2</m:t>
          </m:r>
          <m:d>
            <m:dPr>
              <m:ctrlPr>
                <w:rPr>
                  <w:rFonts w:ascii="Cambria Math" w:eastAsiaTheme="minorEastAsia" w:hAnsi="Cambria Math"/>
                  <w:i/>
                </w:rPr>
              </m:ctrlPr>
            </m:dPr>
            <m:e>
              <m:f>
                <m:fPr>
                  <m:ctrlPr>
                    <w:rPr>
                      <w:rFonts w:ascii="Cambria Math" w:eastAsiaTheme="minorEastAsia" w:hAnsi="Cambria Math"/>
                    </w:rPr>
                  </m:ctrlPr>
                </m:fPr>
                <m:num>
                  <m:r>
                    <w:rPr>
                      <w:rFonts w:ascii="Cambria Math" w:eastAsiaTheme="minorEastAsia" w:hAnsi="Cambria Math"/>
                    </w:rPr>
                    <m:t>1</m:t>
                  </m:r>
                  <m:ctrlPr>
                    <w:rPr>
                      <w:rFonts w:ascii="Cambria Math" w:eastAsiaTheme="minorEastAsia" w:hAnsi="Cambria Math"/>
                      <w:i/>
                    </w:rPr>
                  </m:ctrlPr>
                </m:num>
                <m:den>
                  <m:r>
                    <w:rPr>
                      <w:rFonts w:ascii="Cambria Math" w:eastAsiaTheme="minorEastAsia" w:hAnsi="Cambria Math"/>
                    </w:rPr>
                    <m:t>1-0.7</m:t>
                  </m:r>
                  <m:ctrlPr>
                    <w:rPr>
                      <w:rFonts w:ascii="Cambria Math" w:eastAsiaTheme="minorEastAsia" w:hAnsi="Cambria Math"/>
                      <w:i/>
                    </w:rPr>
                  </m:ctrlPr>
                </m:den>
              </m:f>
            </m:e>
          </m:d>
          <m:r>
            <w:rPr>
              <w:rFonts w:ascii="Cambria Math" w:eastAsiaTheme="minorEastAsia" w:hAnsi="Cambria Math"/>
            </w:rPr>
            <m:t>=6.</m:t>
          </m:r>
          <m:acc>
            <m:accPr>
              <m:chr m:val="̇"/>
              <m:ctrlPr>
                <w:rPr>
                  <w:rFonts w:ascii="Cambria Math" w:eastAsiaTheme="minorEastAsia" w:hAnsi="Cambria Math"/>
                  <w:i/>
                  <w:sz w:val="22"/>
                  <w:szCs w:val="22"/>
                </w:rPr>
              </m:ctrlPr>
            </m:accPr>
            <m:e>
              <m:r>
                <w:rPr>
                  <w:rFonts w:ascii="Cambria Math" w:eastAsiaTheme="minorEastAsia" w:hAnsi="Cambria Math"/>
                </w:rPr>
                <m:t>6</m:t>
              </m:r>
            </m:e>
          </m:acc>
          <m:r>
            <m:rPr>
              <m:nor/>
            </m:rPr>
            <w:rPr>
              <w:rFonts w:ascii="Cambria Math" w:eastAsiaTheme="minorEastAsia" w:hAnsi="Cambria Math"/>
            </w:rPr>
            <m:t>m</m:t>
          </m:r>
        </m:oMath>
      </m:oMathPara>
    </w:p>
    <w:p w14:paraId="3CCCDF43" w14:textId="52E18954" w:rsidR="00BD70B3" w:rsidRPr="00BD70B3" w:rsidRDefault="00BD70B3" w:rsidP="00BD70B3">
      <w:pPr>
        <w:pStyle w:val="ListParagraph"/>
        <w:ind w:left="1080"/>
        <w:rPr>
          <w:rFonts w:eastAsiaTheme="minorEastAsia"/>
        </w:rPr>
      </w:pPr>
      <w:r>
        <w:rPr>
          <w:rFonts w:eastAsiaTheme="minorEastAsia"/>
        </w:rPr>
        <w:t>Note: If you have not seen the logarithm function before, there are some worksheets on it in the maths success section.</w:t>
      </w:r>
      <w:bookmarkStart w:id="0" w:name="_GoBack"/>
      <w:bookmarkEnd w:id="0"/>
    </w:p>
    <w:p w14:paraId="79727228" w14:textId="77777777" w:rsidR="00BD70B3" w:rsidRPr="00BD70B3" w:rsidRDefault="00BD70B3" w:rsidP="00BD70B3">
      <w:pPr>
        <w:pStyle w:val="Heading1Factsheets"/>
        <w:spacing w:line="240" w:lineRule="auto"/>
        <w:rPr>
          <w:color w:val="FF0000"/>
          <w:sz w:val="40"/>
        </w:rPr>
      </w:pPr>
      <w:r w:rsidRPr="00BD70B3">
        <w:rPr>
          <w:color w:val="FF0000"/>
          <w:sz w:val="40"/>
        </w:rPr>
        <w:lastRenderedPageBreak/>
        <w:t>Arithmetic and geometric sequence and series</w:t>
      </w:r>
    </w:p>
    <w:p w14:paraId="36926151" w14:textId="77777777" w:rsidR="00BD70B3" w:rsidRPr="00BA5D25" w:rsidRDefault="00BD70B3" w:rsidP="00BD70B3">
      <w:pPr>
        <w:spacing w:line="240" w:lineRule="auto"/>
        <w:jc w:val="right"/>
        <w:rPr>
          <w:rFonts w:cs="Arial"/>
        </w:rPr>
      </w:pPr>
      <w:r>
        <w:rPr>
          <w:rFonts w:cs="Arial"/>
        </w:rPr>
        <w:t>Study Development</w:t>
      </w:r>
      <w:r w:rsidRPr="00BA5D25">
        <w:rPr>
          <w:rFonts w:cs="Arial"/>
        </w:rPr>
        <w:t xml:space="preserve"> </w:t>
      </w:r>
      <w:r>
        <w:rPr>
          <w:rFonts w:cs="Arial"/>
        </w:rPr>
        <w:t>Worksheet</w:t>
      </w:r>
    </w:p>
    <w:p w14:paraId="28AC32C6" w14:textId="77777777" w:rsidR="00BD70B3" w:rsidRPr="00D27F74" w:rsidRDefault="00BD70B3" w:rsidP="00BD70B3">
      <w:pPr>
        <w:jc w:val="right"/>
        <w:rPr>
          <w:rFonts w:cs="Arial"/>
          <w:sz w:val="28"/>
          <w:szCs w:val="28"/>
        </w:rPr>
      </w:pPr>
      <w:r>
        <w:rPr>
          <w:rFonts w:cs="Arial"/>
          <w:noProof/>
          <w:sz w:val="22"/>
          <w:szCs w:val="22"/>
        </w:rPr>
        <mc:AlternateContent>
          <mc:Choice Requires="wps">
            <w:drawing>
              <wp:anchor distT="0" distB="0" distL="114300" distR="114300" simplePos="0" relativeHeight="251661824" behindDoc="0" locked="0" layoutInCell="1" allowOverlap="1" wp14:anchorId="7124A14E" wp14:editId="254D2333">
                <wp:simplePos x="0" y="0"/>
                <wp:positionH relativeFrom="column">
                  <wp:posOffset>4445</wp:posOffset>
                </wp:positionH>
                <wp:positionV relativeFrom="paragraph">
                  <wp:posOffset>111289</wp:posOffset>
                </wp:positionV>
                <wp:extent cx="6627136" cy="0"/>
                <wp:effectExtent l="0" t="0" r="15240" b="127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5E1C7" id="Straight Connector 9"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ZqDAIAAHYEAAAOAAAAZHJzL2Uyb0RvYy54bWysVNuO0zAQfUfiHyy/t2nakqZR09W2ZXlB&#10;bMXCB3gdu7HwTbbpRYh/Z+w0KQKEVoiHOr7MmTlnjt3V3VlJdGTOC6NrnI8nGDFNTSP0ocafPz2M&#10;Sox8ILoh0mhW4wvz+G79+tXqZCs2Na2RDXMIkmhfnWyN2xBslWWetkwRPzaWaTjkxikSYOkOWePI&#10;CbIrmU0nkyI7GddYZyjzHnZ33SFep/ycMxoeOfcsIFlj4BbS6NL4HMdsvSLVwRHbCnqlQf6BhSJC&#10;Q9Eh1Y4Egr468VsqJagz3vAwpkZlhnNBWdIAavLJL2qeWmJZ0gLN8XZok/9/aemH494h0dR4iZEm&#10;Cix6Co6IQxvQ1mgNDTQOLZM2dg7vfYgqYdap+7bNy9lu8VCMNvNlOZrPNrPRcl5uRvliWm7eTO/v&#10;i7fz7xHdMFrBzzgSxJH1rYadl2m5uh67tMhueTA6EnA2jz5miVf/TUyzk/VVkhgvRJpu9d5BcFx5&#10;u3dRzZk7Fb/gBjqnq3EZrkZUSmGzKKaLfFZgRPszKNcDrfPhHTMKxUmNpdDRNVKRI7DomPUhQO9W&#10;Os3CRbIYLPVHxsEJKJYndHoDbCtdp7H50qtMkRHChZQDaPJ30DU2wlh6Fy8FDtGpotFhACqhjftT&#10;1XDuqfIuvlfdaY2yn01zSUakdsDlTr5dH2J8PT+vE/z2d7H+AQ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MaFGagwCAAB2BAAA&#10;DgAAAAAAAAAAAAAAAAAuAgAAZHJzL2Uyb0RvYy54bWxQSwECLQAUAAYACAAAACEAlp2dBtoAAAAH&#10;AQAADwAAAAAAAAAAAAAAAABmBAAAZHJzL2Rvd25yZXYueG1sUEsFBgAAAAAEAAQA8wAAAG0FAAAA&#10;AA==&#10;" strokecolor="black [3200]" strokeweight=".5pt">
                <v:stroke joinstyle="miter"/>
              </v:line>
            </w:pict>
          </mc:Fallback>
        </mc:AlternateContent>
      </w:r>
    </w:p>
    <w:p w14:paraId="5FC93E51" w14:textId="77777777" w:rsidR="00270DD8" w:rsidRPr="00270DD8" w:rsidRDefault="00270DD8" w:rsidP="00270DD8">
      <w:pPr>
        <w:rPr>
          <w:rFonts w:eastAsiaTheme="minorEastAsia" w:cs="Arial"/>
          <w:lang w:eastAsia="en-GB"/>
        </w:rPr>
      </w:pPr>
    </w:p>
    <w:p w14:paraId="4D171814" w14:textId="1786DF0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1">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2">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270DD8">
      <w:headerReference w:type="default" r:id="rId13"/>
      <w:footerReference w:type="default" r:id="rId14"/>
      <w:headerReference w:type="first" r:id="rId15"/>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BA5D25">
      <w:r>
        <w:separator/>
      </w:r>
    </w:p>
  </w:endnote>
  <w:endnote w:type="continuationSeparator" w:id="0">
    <w:p w14:paraId="145CCAA6" w14:textId="77777777" w:rsidR="00885581" w:rsidRDefault="0088558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9147FB" id="Straight Connector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BA5D25">
      <w:r>
        <w:separator/>
      </w:r>
    </w:p>
  </w:footnote>
  <w:footnote w:type="continuationSeparator" w:id="0">
    <w:p w14:paraId="697DF6A7" w14:textId="77777777" w:rsidR="00885581" w:rsidRDefault="0088558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1A378408" w:rsidR="00BA5D25" w:rsidRDefault="003544FC" w:rsidP="00BD70B3">
    <w:pPr>
      <w:pStyle w:val="Header"/>
      <w:tabs>
        <w:tab w:val="clear" w:pos="4680"/>
        <w:tab w:val="clear" w:pos="9360"/>
        <w:tab w:val="left" w:pos="6165"/>
      </w:tabs>
    </w:pPr>
    <w:r>
      <w:rPr>
        <w:rFonts w:cs="Arial"/>
        <w:b/>
        <w:bCs/>
        <w:noProof/>
        <w:sz w:val="22"/>
        <w:szCs w:val="22"/>
      </w:rPr>
      <w:drawing>
        <wp:anchor distT="0" distB="0" distL="114300" distR="114300" simplePos="0" relativeHeight="251654656"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3632" behindDoc="1" locked="0" layoutInCell="1" allowOverlap="1" wp14:anchorId="0BA97FF7" wp14:editId="61BE86A5">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70B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7FDB"/>
    <w:multiLevelType w:val="hybridMultilevel"/>
    <w:tmpl w:val="A62EDDC0"/>
    <w:lvl w:ilvl="0" w:tplc="1FBCC97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F5501"/>
    <w:multiLevelType w:val="hybridMultilevel"/>
    <w:tmpl w:val="BDEED1BC"/>
    <w:lvl w:ilvl="0" w:tplc="024A0C4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645"/>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F33E5"/>
    <w:multiLevelType w:val="hybridMultilevel"/>
    <w:tmpl w:val="23803862"/>
    <w:lvl w:ilvl="0" w:tplc="1FBCC97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00EEA"/>
    <w:multiLevelType w:val="hybridMultilevel"/>
    <w:tmpl w:val="68669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052F9"/>
    <w:multiLevelType w:val="hybridMultilevel"/>
    <w:tmpl w:val="9F7CE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42938"/>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35C0B"/>
    <w:multiLevelType w:val="hybridMultilevel"/>
    <w:tmpl w:val="9AE25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B278B"/>
    <w:multiLevelType w:val="hybridMultilevel"/>
    <w:tmpl w:val="5A60AE90"/>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8160C5"/>
    <w:multiLevelType w:val="hybridMultilevel"/>
    <w:tmpl w:val="BD74B680"/>
    <w:lvl w:ilvl="0" w:tplc="B832DB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2549C2"/>
    <w:multiLevelType w:val="hybridMultilevel"/>
    <w:tmpl w:val="DB0A9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60A40"/>
    <w:multiLevelType w:val="hybridMultilevel"/>
    <w:tmpl w:val="D3E48A72"/>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7B51DB"/>
    <w:multiLevelType w:val="hybridMultilevel"/>
    <w:tmpl w:val="41780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434A30"/>
    <w:multiLevelType w:val="hybridMultilevel"/>
    <w:tmpl w:val="7206A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35E68"/>
    <w:multiLevelType w:val="hybridMultilevel"/>
    <w:tmpl w:val="14E2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8A5368"/>
    <w:multiLevelType w:val="hybridMultilevel"/>
    <w:tmpl w:val="37A65C06"/>
    <w:lvl w:ilvl="0" w:tplc="5A5E59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F5E19"/>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50ACE"/>
    <w:multiLevelType w:val="hybridMultilevel"/>
    <w:tmpl w:val="B420B8D4"/>
    <w:lvl w:ilvl="0" w:tplc="FB4E818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C968D9"/>
    <w:multiLevelType w:val="hybridMultilevel"/>
    <w:tmpl w:val="4DEA7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444F37"/>
    <w:multiLevelType w:val="hybridMultilevel"/>
    <w:tmpl w:val="D248C5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33F0038"/>
    <w:multiLevelType w:val="hybridMultilevel"/>
    <w:tmpl w:val="A278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AE2956"/>
    <w:multiLevelType w:val="hybridMultilevel"/>
    <w:tmpl w:val="12908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9C6213"/>
    <w:multiLevelType w:val="hybridMultilevel"/>
    <w:tmpl w:val="F87C3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D02DAF"/>
    <w:multiLevelType w:val="hybridMultilevel"/>
    <w:tmpl w:val="C92C2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D7371A"/>
    <w:multiLevelType w:val="hybridMultilevel"/>
    <w:tmpl w:val="1A047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D1643F"/>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28"/>
  </w:num>
  <w:num w:numId="3">
    <w:abstractNumId w:val="25"/>
  </w:num>
  <w:num w:numId="4">
    <w:abstractNumId w:val="23"/>
  </w:num>
  <w:num w:numId="5">
    <w:abstractNumId w:val="24"/>
  </w:num>
  <w:num w:numId="6">
    <w:abstractNumId w:val="18"/>
  </w:num>
  <w:num w:numId="7">
    <w:abstractNumId w:val="2"/>
  </w:num>
  <w:num w:numId="8">
    <w:abstractNumId w:val="17"/>
  </w:num>
  <w:num w:numId="9">
    <w:abstractNumId w:val="30"/>
  </w:num>
  <w:num w:numId="10">
    <w:abstractNumId w:val="10"/>
  </w:num>
  <w:num w:numId="11">
    <w:abstractNumId w:val="40"/>
  </w:num>
  <w:num w:numId="12">
    <w:abstractNumId w:val="12"/>
  </w:num>
  <w:num w:numId="13">
    <w:abstractNumId w:val="7"/>
  </w:num>
  <w:num w:numId="14">
    <w:abstractNumId w:val="34"/>
  </w:num>
  <w:num w:numId="15">
    <w:abstractNumId w:val="22"/>
  </w:num>
  <w:num w:numId="16">
    <w:abstractNumId w:val="3"/>
  </w:num>
  <w:num w:numId="17">
    <w:abstractNumId w:val="42"/>
  </w:num>
  <w:num w:numId="18">
    <w:abstractNumId w:val="32"/>
  </w:num>
  <w:num w:numId="19">
    <w:abstractNumId w:val="39"/>
  </w:num>
  <w:num w:numId="20">
    <w:abstractNumId w:val="11"/>
  </w:num>
  <w:num w:numId="21">
    <w:abstractNumId w:val="26"/>
  </w:num>
  <w:num w:numId="22">
    <w:abstractNumId w:val="9"/>
  </w:num>
  <w:num w:numId="23">
    <w:abstractNumId w:val="41"/>
  </w:num>
  <w:num w:numId="24">
    <w:abstractNumId w:val="4"/>
  </w:num>
  <w:num w:numId="25">
    <w:abstractNumId w:val="1"/>
  </w:num>
  <w:num w:numId="26">
    <w:abstractNumId w:val="29"/>
  </w:num>
  <w:num w:numId="27">
    <w:abstractNumId w:val="19"/>
  </w:num>
  <w:num w:numId="28">
    <w:abstractNumId w:val="35"/>
  </w:num>
  <w:num w:numId="29">
    <w:abstractNumId w:val="6"/>
  </w:num>
  <w:num w:numId="30">
    <w:abstractNumId w:val="8"/>
  </w:num>
  <w:num w:numId="31">
    <w:abstractNumId w:val="20"/>
  </w:num>
  <w:num w:numId="32">
    <w:abstractNumId w:val="14"/>
  </w:num>
  <w:num w:numId="33">
    <w:abstractNumId w:val="36"/>
  </w:num>
  <w:num w:numId="34">
    <w:abstractNumId w:val="31"/>
  </w:num>
  <w:num w:numId="35">
    <w:abstractNumId w:val="33"/>
  </w:num>
  <w:num w:numId="36">
    <w:abstractNumId w:val="38"/>
  </w:num>
  <w:num w:numId="37">
    <w:abstractNumId w:val="0"/>
  </w:num>
  <w:num w:numId="38">
    <w:abstractNumId w:val="37"/>
  </w:num>
  <w:num w:numId="39">
    <w:abstractNumId w:val="5"/>
  </w:num>
  <w:num w:numId="40">
    <w:abstractNumId w:val="21"/>
  </w:num>
  <w:num w:numId="41">
    <w:abstractNumId w:val="15"/>
  </w:num>
  <w:num w:numId="42">
    <w:abstractNumId w:val="1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E4E"/>
    <w:rsid w:val="0005378B"/>
    <w:rsid w:val="00113516"/>
    <w:rsid w:val="0016797A"/>
    <w:rsid w:val="00237EAF"/>
    <w:rsid w:val="00264E2C"/>
    <w:rsid w:val="00270DD8"/>
    <w:rsid w:val="003544FC"/>
    <w:rsid w:val="003A09C6"/>
    <w:rsid w:val="0046001A"/>
    <w:rsid w:val="004852F0"/>
    <w:rsid w:val="004F0FA0"/>
    <w:rsid w:val="0050643E"/>
    <w:rsid w:val="0054370A"/>
    <w:rsid w:val="005675B5"/>
    <w:rsid w:val="0057648A"/>
    <w:rsid w:val="005B6EC5"/>
    <w:rsid w:val="006A0D79"/>
    <w:rsid w:val="006B283C"/>
    <w:rsid w:val="006E2A57"/>
    <w:rsid w:val="006E31B1"/>
    <w:rsid w:val="00717B37"/>
    <w:rsid w:val="007445A2"/>
    <w:rsid w:val="00747199"/>
    <w:rsid w:val="007C4798"/>
    <w:rsid w:val="008243D6"/>
    <w:rsid w:val="00885581"/>
    <w:rsid w:val="008A143A"/>
    <w:rsid w:val="008B3F2D"/>
    <w:rsid w:val="008D13F0"/>
    <w:rsid w:val="00905392"/>
    <w:rsid w:val="0091457F"/>
    <w:rsid w:val="00916FFF"/>
    <w:rsid w:val="00930C93"/>
    <w:rsid w:val="0093528E"/>
    <w:rsid w:val="00980A71"/>
    <w:rsid w:val="009C736F"/>
    <w:rsid w:val="00A65B41"/>
    <w:rsid w:val="00A817E0"/>
    <w:rsid w:val="00AF513C"/>
    <w:rsid w:val="00B80074"/>
    <w:rsid w:val="00B903D8"/>
    <w:rsid w:val="00BA5D25"/>
    <w:rsid w:val="00BD70B3"/>
    <w:rsid w:val="00C050DC"/>
    <w:rsid w:val="00C06C3E"/>
    <w:rsid w:val="00C32B38"/>
    <w:rsid w:val="00C446C3"/>
    <w:rsid w:val="00C557D3"/>
    <w:rsid w:val="00C640B2"/>
    <w:rsid w:val="00C96705"/>
    <w:rsid w:val="00CE323F"/>
    <w:rsid w:val="00D27F74"/>
    <w:rsid w:val="00D33B3A"/>
    <w:rsid w:val="00D8122A"/>
    <w:rsid w:val="00DC781F"/>
    <w:rsid w:val="00E87EFA"/>
    <w:rsid w:val="00EE74FD"/>
    <w:rsid w:val="00F2395B"/>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DD8"/>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70DD8"/>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3A09C6"/>
    <w:pPr>
      <w:spacing w:line="276" w:lineRule="auto"/>
    </w:pPr>
    <w:rPr>
      <w:rFonts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270DD8"/>
    <w:rPr>
      <w:rFonts w:ascii="Arial" w:eastAsiaTheme="majorEastAsia" w:hAnsi="Arial" w:cstheme="majorBidi"/>
    </w:rPr>
  </w:style>
  <w:style w:type="character" w:styleId="PlaceholderText">
    <w:name w:val="Placeholder Text"/>
    <w:basedOn w:val="DefaultParagraphFont"/>
    <w:uiPriority w:val="99"/>
    <w:semiHidden/>
    <w:rsid w:val="005764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7" ma:contentTypeDescription="Create a new document." ma:contentTypeScope="" ma:versionID="dd7af0f1e35b78ef1fe11c8e096be9b4">
  <xsd:schema xmlns:xsd="http://www.w3.org/2001/XMLSchema" xmlns:xs="http://www.w3.org/2001/XMLSchema" xmlns:p="http://schemas.microsoft.com/office/2006/metadata/properties" xmlns:ns3="f802de58-c7a9-4a04-8b63-97bb32c76fa8" xmlns:ns4="5ef6a563-44b9-4d28-a653-b57fe8a80aa5" targetNamespace="http://schemas.microsoft.com/office/2006/metadata/properties" ma:root="true" ma:fieldsID="98d55abc994a3aba3d7dff2cd72d14f8" ns3:_="" ns4:_="">
    <xsd:import namespace="f802de58-c7a9-4a04-8b63-97bb32c76fa8"/>
    <xsd:import namespace="5ef6a563-44b9-4d28-a653-b57fe8a80a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6a563-44b9-4d28-a653-b57fe8a80a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525F-CABB-4751-A368-F16D62B4CF63}">
  <ds:schemaRefs>
    <ds:schemaRef ds:uri="f802de58-c7a9-4a04-8b63-97bb32c76fa8"/>
    <ds:schemaRef ds:uri="http://purl.org/dc/terms/"/>
    <ds:schemaRef ds:uri="http://schemas.microsoft.com/office/2006/documentManagement/types"/>
    <ds:schemaRef ds:uri="5ef6a563-44b9-4d28-a653-b57fe8a80aa5"/>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57ECE7EA-C34F-4CEE-BE49-88F9B0C34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5ef6a563-44b9-4d28-a653-b57fe8a80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49F4F-184F-4DAA-ACCE-093AD5F9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2</cp:revision>
  <cp:lastPrinted>2021-05-05T09:09:00Z</cp:lastPrinted>
  <dcterms:created xsi:type="dcterms:W3CDTF">2022-01-18T14:59:00Z</dcterms:created>
  <dcterms:modified xsi:type="dcterms:W3CDTF">2022-01-18T14:59:00Z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