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1EBA3" w14:textId="77777777" w:rsidR="006B0B13" w:rsidRPr="008339F6" w:rsidRDefault="006B0B13" w:rsidP="006B0B13">
      <w:pPr>
        <w:pStyle w:val="NoSpacing"/>
        <w:rPr>
          <w:rFonts w:ascii="Arial" w:hAnsi="Arial" w:cs="Arial"/>
          <w:b/>
        </w:rPr>
      </w:pPr>
      <w:r w:rsidRPr="008339F6">
        <w:rPr>
          <w:rFonts w:ascii="Arial" w:hAnsi="Arial" w:cs="Arial"/>
          <w:b/>
        </w:rPr>
        <w:t>Example Letter Two (a)</w:t>
      </w:r>
      <w:r>
        <w:rPr>
          <w:rFonts w:ascii="Arial" w:hAnsi="Arial" w:cs="Arial"/>
          <w:b/>
        </w:rPr>
        <w:t>:</w:t>
      </w:r>
      <w:r w:rsidRPr="00CA394E">
        <w:rPr>
          <w:rFonts w:ascii="Arial" w:hAnsi="Arial" w:cs="Arial"/>
          <w:b/>
        </w:rPr>
        <w:t xml:space="preserve"> </w:t>
      </w:r>
      <w:r>
        <w:rPr>
          <w:rFonts w:ascii="Arial" w:hAnsi="Arial" w:cs="Arial"/>
          <w:b/>
        </w:rPr>
        <w:t xml:space="preserve"> </w:t>
      </w:r>
      <w:r w:rsidRPr="008339F6">
        <w:rPr>
          <w:rFonts w:ascii="Arial" w:hAnsi="Arial" w:cs="Arial"/>
          <w:b/>
        </w:rPr>
        <w:t>FOLLOWING THE UNSATISFACTORY ACADEMIC PROGRESS MEETING – IF IT HAS BEEN AGREED TO PROGRESS THE PROCEDURE</w:t>
      </w:r>
    </w:p>
    <w:p w14:paraId="2FC99CFD" w14:textId="77777777" w:rsidR="006B0B13" w:rsidRPr="008339F6" w:rsidRDefault="006B0B13" w:rsidP="006B0B13">
      <w:pPr>
        <w:pStyle w:val="NoSpacing"/>
        <w:rPr>
          <w:rFonts w:ascii="Arial" w:hAnsi="Arial" w:cs="Arial"/>
          <w:b/>
        </w:rPr>
      </w:pPr>
    </w:p>
    <w:p w14:paraId="27F000F3" w14:textId="77777777" w:rsidR="00CF2534" w:rsidRPr="008339F6" w:rsidRDefault="00CF2534" w:rsidP="00CF2534">
      <w:pPr>
        <w:pStyle w:val="NoSpacing"/>
        <w:rPr>
          <w:rFonts w:ascii="Arial" w:hAnsi="Arial" w:cs="Arial"/>
          <w:b/>
        </w:rPr>
      </w:pPr>
      <w:r w:rsidRPr="008339F6">
        <w:rPr>
          <w:rFonts w:ascii="Arial" w:hAnsi="Arial" w:cs="Arial"/>
          <w:b/>
        </w:rPr>
        <w:t xml:space="preserve">A possible template letter to be used by the </w:t>
      </w:r>
      <w:r>
        <w:rPr>
          <w:rFonts w:ascii="Arial" w:hAnsi="Arial" w:cs="Arial"/>
          <w:b/>
        </w:rPr>
        <w:t xml:space="preserve">School </w:t>
      </w:r>
      <w:r w:rsidRPr="00C220B5">
        <w:rPr>
          <w:rFonts w:ascii="Arial" w:hAnsi="Arial" w:cs="Arial"/>
          <w:b/>
          <w:bCs/>
        </w:rPr>
        <w:t>Postgraduate Research</w:t>
      </w:r>
      <w:r>
        <w:rPr>
          <w:rFonts w:ascii="Arial" w:hAnsi="Arial" w:cs="Arial"/>
        </w:rPr>
        <w:t xml:space="preserve"> </w:t>
      </w:r>
      <w:r>
        <w:rPr>
          <w:rFonts w:ascii="Arial" w:hAnsi="Arial" w:cs="Arial"/>
          <w:b/>
        </w:rPr>
        <w:t>Lead</w:t>
      </w:r>
      <w:r w:rsidRPr="008339F6">
        <w:rPr>
          <w:rFonts w:ascii="Arial" w:hAnsi="Arial" w:cs="Arial"/>
          <w:b/>
        </w:rPr>
        <w:t xml:space="preserve"> (or </w:t>
      </w:r>
      <w:r>
        <w:rPr>
          <w:rFonts w:ascii="Arial" w:hAnsi="Arial" w:cs="Arial"/>
          <w:b/>
        </w:rPr>
        <w:t xml:space="preserve">School Research and Knowledge Transfer Lead </w:t>
      </w:r>
      <w:r w:rsidRPr="008339F6">
        <w:rPr>
          <w:rFonts w:ascii="Arial" w:hAnsi="Arial" w:cs="Arial"/>
          <w:b/>
        </w:rPr>
        <w:t xml:space="preserve">if the </w:t>
      </w:r>
      <w:r w:rsidRPr="00C220B5">
        <w:rPr>
          <w:rFonts w:ascii="Arial" w:hAnsi="Arial" w:cs="Arial"/>
          <w:b/>
        </w:rPr>
        <w:t>School Postgraduate Research</w:t>
      </w:r>
      <w:r>
        <w:rPr>
          <w:rFonts w:ascii="Arial" w:hAnsi="Arial" w:cs="Arial"/>
        </w:rPr>
        <w:t xml:space="preserve"> </w:t>
      </w:r>
      <w:r w:rsidRPr="00C220B5">
        <w:rPr>
          <w:rFonts w:ascii="Arial" w:hAnsi="Arial" w:cs="Arial"/>
          <w:b/>
          <w:bCs/>
        </w:rPr>
        <w:t>Lead is</w:t>
      </w:r>
      <w:r w:rsidRPr="008339F6">
        <w:rPr>
          <w:rFonts w:ascii="Arial" w:hAnsi="Arial" w:cs="Arial"/>
          <w:b/>
        </w:rPr>
        <w:t xml:space="preserve"> the supervisor or </w:t>
      </w:r>
      <w:r>
        <w:rPr>
          <w:rFonts w:ascii="Arial" w:hAnsi="Arial" w:cs="Arial"/>
          <w:b/>
        </w:rPr>
        <w:t>P</w:t>
      </w:r>
      <w:r w:rsidRPr="008339F6">
        <w:rPr>
          <w:rFonts w:ascii="Arial" w:hAnsi="Arial" w:cs="Arial"/>
          <w:b/>
        </w:rPr>
        <w:t xml:space="preserve">ostgraduate </w:t>
      </w:r>
      <w:r>
        <w:rPr>
          <w:rFonts w:ascii="Arial" w:hAnsi="Arial" w:cs="Arial"/>
          <w:b/>
        </w:rPr>
        <w:t>Research T</w:t>
      </w:r>
      <w:r w:rsidRPr="008339F6">
        <w:rPr>
          <w:rFonts w:ascii="Arial" w:hAnsi="Arial" w:cs="Arial"/>
          <w:b/>
        </w:rPr>
        <w:t xml:space="preserve">utor) </w:t>
      </w:r>
    </w:p>
    <w:p w14:paraId="45EA3719" w14:textId="77777777" w:rsidR="006B0B13" w:rsidRPr="008339F6" w:rsidRDefault="006B0B13" w:rsidP="006B0B13">
      <w:pPr>
        <w:pStyle w:val="NoSpacing"/>
        <w:rPr>
          <w:rFonts w:ascii="Arial" w:hAnsi="Arial" w:cs="Arial"/>
        </w:rPr>
      </w:pPr>
    </w:p>
    <w:p w14:paraId="45508157" w14:textId="77777777" w:rsidR="006B0B13" w:rsidRPr="008339F6" w:rsidRDefault="006B0B13" w:rsidP="006B0B13">
      <w:pPr>
        <w:pStyle w:val="NoSpacing"/>
        <w:rPr>
          <w:rFonts w:ascii="Arial" w:hAnsi="Arial" w:cs="Arial"/>
        </w:rPr>
      </w:pPr>
      <w:r w:rsidRPr="008339F6">
        <w:rPr>
          <w:rFonts w:ascii="Arial" w:hAnsi="Arial" w:cs="Arial"/>
        </w:rPr>
        <w:t>Date:</w:t>
      </w:r>
    </w:p>
    <w:p w14:paraId="3C7EB67B" w14:textId="77777777" w:rsidR="006B0B13" w:rsidRPr="008339F6" w:rsidRDefault="006B0B13" w:rsidP="006B0B13">
      <w:pPr>
        <w:pStyle w:val="NoSpacing"/>
        <w:rPr>
          <w:rFonts w:ascii="Arial" w:hAnsi="Arial" w:cs="Arial"/>
        </w:rPr>
      </w:pPr>
    </w:p>
    <w:p w14:paraId="642B5849" w14:textId="77777777" w:rsidR="006B0B13" w:rsidRPr="008339F6" w:rsidRDefault="006B0B13" w:rsidP="006B0B13">
      <w:pPr>
        <w:pStyle w:val="NoSpacing"/>
        <w:rPr>
          <w:rFonts w:ascii="Arial" w:hAnsi="Arial" w:cs="Arial"/>
        </w:rPr>
      </w:pPr>
      <w:r w:rsidRPr="008339F6">
        <w:rPr>
          <w:rFonts w:ascii="Arial" w:hAnsi="Arial" w:cs="Arial"/>
        </w:rPr>
        <w:t>Student Number:</w:t>
      </w:r>
    </w:p>
    <w:p w14:paraId="6DE6CCEC" w14:textId="77777777" w:rsidR="006B0B13" w:rsidRPr="008339F6" w:rsidRDefault="006B0B13" w:rsidP="006B0B13">
      <w:pPr>
        <w:pStyle w:val="NoSpacing"/>
        <w:rPr>
          <w:rFonts w:ascii="Arial" w:hAnsi="Arial" w:cs="Arial"/>
        </w:rPr>
      </w:pPr>
    </w:p>
    <w:p w14:paraId="4A5062DC" w14:textId="77777777" w:rsidR="006B0B13" w:rsidRPr="008339F6" w:rsidRDefault="006B0B13" w:rsidP="006B0B13">
      <w:pPr>
        <w:pStyle w:val="NoSpacing"/>
        <w:rPr>
          <w:rFonts w:ascii="Arial" w:hAnsi="Arial" w:cs="Arial"/>
        </w:rPr>
      </w:pPr>
      <w:r w:rsidRPr="008339F6">
        <w:rPr>
          <w:rFonts w:ascii="Arial" w:hAnsi="Arial" w:cs="Arial"/>
        </w:rPr>
        <w:t xml:space="preserve">Dear </w:t>
      </w:r>
    </w:p>
    <w:p w14:paraId="08ED65C5" w14:textId="77777777" w:rsidR="006B0B13" w:rsidRPr="008339F6" w:rsidRDefault="006B0B13" w:rsidP="006B0B13">
      <w:pPr>
        <w:pStyle w:val="NoSpacing"/>
        <w:rPr>
          <w:rFonts w:ascii="Arial" w:hAnsi="Arial" w:cs="Arial"/>
        </w:rPr>
      </w:pPr>
    </w:p>
    <w:p w14:paraId="1665F3DC" w14:textId="471F05D3" w:rsidR="006B0B13" w:rsidRPr="00FF58D6" w:rsidRDefault="006B0B13" w:rsidP="006B0B13">
      <w:pPr>
        <w:pStyle w:val="NoSpacing"/>
        <w:rPr>
          <w:rFonts w:ascii="Arial" w:hAnsi="Arial" w:cs="Arial"/>
          <w:color w:val="FF0000"/>
        </w:rPr>
      </w:pPr>
      <w:r w:rsidRPr="008339F6">
        <w:rPr>
          <w:rFonts w:ascii="Arial" w:hAnsi="Arial" w:cs="Arial"/>
        </w:rPr>
        <w:t xml:space="preserve">Thank you for attending the meeting on xxx.   I confirm, as discussed at the meeting on xxx, that the Unsatisfactory Academic Progress Procedure </w:t>
      </w:r>
      <w:r w:rsidR="00FF58D6">
        <w:rPr>
          <w:rFonts w:ascii="Arial" w:hAnsi="Arial" w:cs="Arial"/>
        </w:rPr>
        <w:t xml:space="preserve">(as set out in the ‘Code of Practice for Research Degrees’ </w:t>
      </w:r>
      <w:r w:rsidRPr="008339F6">
        <w:rPr>
          <w:rFonts w:ascii="Arial" w:hAnsi="Arial" w:cs="Arial"/>
        </w:rPr>
        <w:t>has been instigated</w:t>
      </w:r>
      <w:r w:rsidRPr="008339F6">
        <w:rPr>
          <w:rFonts w:ascii="Arial" w:hAnsi="Arial" w:cs="Arial"/>
          <w:color w:val="FF0000"/>
        </w:rPr>
        <w:t xml:space="preserve"> </w:t>
      </w:r>
      <w:hyperlink r:id="rId4" w:history="1">
        <w:r w:rsidR="00544901" w:rsidRPr="00BF406B">
          <w:rPr>
            <w:rStyle w:val="Hyperlink"/>
          </w:rPr>
          <w:t>https://www.yorksj.ac.uk/policies-and-documents/research/research-degrees/</w:t>
        </w:r>
      </w:hyperlink>
      <w:r w:rsidR="00544901">
        <w:t xml:space="preserve"> </w:t>
      </w:r>
    </w:p>
    <w:p w14:paraId="604908B9" w14:textId="77777777" w:rsidR="006B0B13" w:rsidRPr="008339F6" w:rsidRDefault="006B0B13" w:rsidP="006B0B13">
      <w:pPr>
        <w:pStyle w:val="NoSpacing"/>
        <w:rPr>
          <w:rFonts w:ascii="Arial" w:hAnsi="Arial" w:cs="Arial"/>
        </w:rPr>
      </w:pPr>
    </w:p>
    <w:p w14:paraId="6CE09E2F" w14:textId="77777777" w:rsidR="006B0B13" w:rsidRPr="008339F6" w:rsidRDefault="006B0B13" w:rsidP="006B0B13">
      <w:pPr>
        <w:pStyle w:val="NoSpacing"/>
        <w:rPr>
          <w:rFonts w:ascii="Arial" w:hAnsi="Arial" w:cs="Arial"/>
        </w:rPr>
      </w:pPr>
      <w:r w:rsidRPr="008339F6">
        <w:rPr>
          <w:rFonts w:ascii="Arial" w:hAnsi="Arial" w:cs="Arial"/>
        </w:rPr>
        <w:t>Enclosed is a copy of the notes of the meeting and the agreed action plan together with milestones.</w:t>
      </w:r>
    </w:p>
    <w:p w14:paraId="00217062" w14:textId="77777777" w:rsidR="006B0B13" w:rsidRPr="008339F6" w:rsidRDefault="006B0B13" w:rsidP="006B0B13">
      <w:pPr>
        <w:pStyle w:val="NoSpacing"/>
        <w:rPr>
          <w:rFonts w:ascii="Arial" w:hAnsi="Arial" w:cs="Arial"/>
        </w:rPr>
      </w:pPr>
    </w:p>
    <w:p w14:paraId="1DE10418" w14:textId="77777777" w:rsidR="006B0B13" w:rsidRPr="008339F6" w:rsidRDefault="006B0B13" w:rsidP="006B0B13">
      <w:pPr>
        <w:pStyle w:val="NoSpacing"/>
        <w:rPr>
          <w:rFonts w:ascii="Arial" w:hAnsi="Arial" w:cs="Arial"/>
        </w:rPr>
      </w:pPr>
      <w:r w:rsidRPr="008339F6">
        <w:rPr>
          <w:rFonts w:ascii="Arial" w:hAnsi="Arial" w:cs="Arial"/>
        </w:rPr>
        <w:t>I have arranged for the formal review meeting to take place on:</w:t>
      </w:r>
    </w:p>
    <w:p w14:paraId="5C66D1CD" w14:textId="77777777" w:rsidR="006B0B13" w:rsidRPr="008339F6" w:rsidRDefault="006B0B13" w:rsidP="006B0B13">
      <w:pPr>
        <w:pStyle w:val="NoSpacing"/>
        <w:rPr>
          <w:rFonts w:ascii="Arial" w:hAnsi="Arial" w:cs="Arial"/>
        </w:rPr>
      </w:pPr>
    </w:p>
    <w:p w14:paraId="6F8B9FD4" w14:textId="77777777" w:rsidR="006B0B13" w:rsidRPr="008339F6" w:rsidRDefault="006B0B13" w:rsidP="006B0B13">
      <w:pPr>
        <w:pStyle w:val="NoSpacing"/>
        <w:rPr>
          <w:rFonts w:ascii="Arial" w:hAnsi="Arial" w:cs="Arial"/>
        </w:rPr>
      </w:pPr>
      <w:r w:rsidRPr="008339F6">
        <w:rPr>
          <w:rFonts w:ascii="Arial" w:hAnsi="Arial" w:cs="Arial"/>
        </w:rPr>
        <w:t>Date</w:t>
      </w:r>
    </w:p>
    <w:p w14:paraId="5A7F799B" w14:textId="77777777" w:rsidR="006B0B13" w:rsidRPr="008339F6" w:rsidRDefault="006B0B13" w:rsidP="006B0B13">
      <w:pPr>
        <w:pStyle w:val="NoSpacing"/>
        <w:rPr>
          <w:rFonts w:ascii="Arial" w:hAnsi="Arial" w:cs="Arial"/>
        </w:rPr>
      </w:pPr>
      <w:r w:rsidRPr="008339F6">
        <w:rPr>
          <w:rFonts w:ascii="Arial" w:hAnsi="Arial" w:cs="Arial"/>
        </w:rPr>
        <w:t xml:space="preserve">Time </w:t>
      </w:r>
    </w:p>
    <w:p w14:paraId="6769173B" w14:textId="77777777" w:rsidR="006B0B13" w:rsidRPr="008339F6" w:rsidRDefault="006B0B13" w:rsidP="006B0B13">
      <w:pPr>
        <w:pStyle w:val="NoSpacing"/>
        <w:rPr>
          <w:rFonts w:ascii="Arial" w:hAnsi="Arial" w:cs="Arial"/>
        </w:rPr>
      </w:pPr>
      <w:r w:rsidRPr="008339F6">
        <w:rPr>
          <w:rFonts w:ascii="Arial" w:hAnsi="Arial" w:cs="Arial"/>
        </w:rPr>
        <w:t>Venue</w:t>
      </w:r>
    </w:p>
    <w:p w14:paraId="45AD302A" w14:textId="77777777" w:rsidR="006B0B13" w:rsidRPr="008339F6" w:rsidRDefault="006B0B13" w:rsidP="006B0B13">
      <w:pPr>
        <w:pStyle w:val="NoSpacing"/>
        <w:rPr>
          <w:rFonts w:ascii="Arial" w:hAnsi="Arial" w:cs="Arial"/>
        </w:rPr>
      </w:pPr>
    </w:p>
    <w:p w14:paraId="201D8D28" w14:textId="346AFD73" w:rsidR="006B0B13" w:rsidRPr="008339F6" w:rsidRDefault="006B0B13" w:rsidP="006B0B13">
      <w:pPr>
        <w:pStyle w:val="NoSpacing"/>
        <w:rPr>
          <w:rFonts w:ascii="Arial" w:hAnsi="Arial" w:cs="Arial"/>
        </w:rPr>
      </w:pPr>
      <w:r w:rsidRPr="008339F6">
        <w:rPr>
          <w:rFonts w:ascii="Arial" w:hAnsi="Arial" w:cs="Arial"/>
          <w:color w:val="000000"/>
        </w:rPr>
        <w:t>You may choose to bring a supporter* to the meeting.</w:t>
      </w:r>
    </w:p>
    <w:p w14:paraId="28BCFF77" w14:textId="77777777" w:rsidR="006B0B13" w:rsidRPr="008339F6" w:rsidRDefault="006B0B13" w:rsidP="006B0B13">
      <w:pPr>
        <w:pStyle w:val="NoSpacing"/>
        <w:rPr>
          <w:rFonts w:ascii="Arial" w:hAnsi="Arial" w:cs="Arial"/>
        </w:rPr>
      </w:pPr>
    </w:p>
    <w:p w14:paraId="75A13A17" w14:textId="77777777" w:rsidR="006B0B13" w:rsidRPr="008339F6" w:rsidRDefault="006B0B13" w:rsidP="006B0B13">
      <w:pPr>
        <w:pStyle w:val="NoSpacing"/>
        <w:rPr>
          <w:rFonts w:ascii="Arial" w:hAnsi="Arial" w:cs="Arial"/>
        </w:rPr>
      </w:pPr>
      <w:r w:rsidRPr="008339F6">
        <w:rPr>
          <w:rFonts w:ascii="Arial" w:hAnsi="Arial" w:cs="Arial"/>
        </w:rPr>
        <w:t xml:space="preserve">The </w:t>
      </w:r>
      <w:r w:rsidR="008912CC">
        <w:rPr>
          <w:rFonts w:ascii="Arial" w:hAnsi="Arial" w:cs="Arial"/>
        </w:rPr>
        <w:t xml:space="preserve">procedure for </w:t>
      </w:r>
      <w:r w:rsidRPr="008339F6">
        <w:rPr>
          <w:rFonts w:ascii="Arial" w:hAnsi="Arial" w:cs="Arial"/>
        </w:rPr>
        <w:t xml:space="preserve">Unsatisfactory Academic Progress </w:t>
      </w:r>
      <w:r w:rsidR="008912CC">
        <w:rPr>
          <w:rFonts w:ascii="Arial" w:hAnsi="Arial" w:cs="Arial"/>
        </w:rPr>
        <w:t xml:space="preserve">is </w:t>
      </w:r>
      <w:r w:rsidRPr="008339F6">
        <w:rPr>
          <w:rFonts w:ascii="Arial" w:hAnsi="Arial" w:cs="Arial"/>
        </w:rPr>
        <w:t xml:space="preserve">set out </w:t>
      </w:r>
      <w:r w:rsidR="008912CC">
        <w:rPr>
          <w:rFonts w:ascii="Arial" w:hAnsi="Arial" w:cs="Arial"/>
        </w:rPr>
        <w:t xml:space="preserve">in the Code of Practice for Research Degrees, along with </w:t>
      </w:r>
      <w:r w:rsidRPr="008339F6">
        <w:rPr>
          <w:rFonts w:ascii="Arial" w:hAnsi="Arial" w:cs="Arial"/>
        </w:rPr>
        <w:t xml:space="preserve">the possible outcomes to the formal review meeting.  As was discussed at the meeting one outcome is that a recommendation is made to the </w:t>
      </w:r>
      <w:r>
        <w:rPr>
          <w:rFonts w:ascii="Arial" w:hAnsi="Arial" w:cs="Arial"/>
        </w:rPr>
        <w:t xml:space="preserve">Research Degrees Committee </w:t>
      </w:r>
      <w:r w:rsidRPr="008339F6">
        <w:rPr>
          <w:rFonts w:ascii="Arial" w:hAnsi="Arial" w:cs="Arial"/>
        </w:rPr>
        <w:t>(or the Chair acting on its behalf) that your research degree candidature be terminated.</w:t>
      </w:r>
    </w:p>
    <w:p w14:paraId="453E7798" w14:textId="77777777" w:rsidR="006B0B13" w:rsidRPr="008339F6" w:rsidRDefault="006B0B13" w:rsidP="006B0B13">
      <w:pPr>
        <w:pStyle w:val="NoSpacing"/>
        <w:rPr>
          <w:rFonts w:ascii="Arial" w:hAnsi="Arial" w:cs="Arial"/>
        </w:rPr>
      </w:pPr>
    </w:p>
    <w:p w14:paraId="087EEA26" w14:textId="78395E1F" w:rsidR="006B0B13" w:rsidRPr="008339F6" w:rsidRDefault="006B0B13" w:rsidP="006B0B13">
      <w:pPr>
        <w:pStyle w:val="NoSpacing"/>
        <w:rPr>
          <w:rFonts w:ascii="Arial" w:hAnsi="Arial" w:cs="Arial"/>
        </w:rPr>
      </w:pPr>
      <w:r w:rsidRPr="008339F6">
        <w:rPr>
          <w:rFonts w:ascii="Arial" w:hAnsi="Arial" w:cs="Arial"/>
        </w:rPr>
        <w:t xml:space="preserve">You are reminded that </w:t>
      </w:r>
      <w:r w:rsidR="003B25E1">
        <w:rPr>
          <w:rFonts w:ascii="Arial" w:hAnsi="Arial" w:cs="Arial"/>
        </w:rPr>
        <w:t>postgraduate researcher</w:t>
      </w:r>
      <w:r w:rsidRPr="008339F6">
        <w:rPr>
          <w:rFonts w:ascii="Arial" w:hAnsi="Arial" w:cs="Arial"/>
        </w:rPr>
        <w:t xml:space="preserve">s </w:t>
      </w:r>
      <w:r w:rsidR="003B25E1">
        <w:rPr>
          <w:rFonts w:ascii="Arial" w:hAnsi="Arial" w:cs="Arial"/>
        </w:rPr>
        <w:t xml:space="preserve">(PGRs) </w:t>
      </w:r>
      <w:r w:rsidRPr="008339F6">
        <w:rPr>
          <w:rFonts w:ascii="Arial" w:hAnsi="Arial" w:cs="Arial"/>
        </w:rPr>
        <w:t>may seek advice and support on the instigation of the Unsatisfactory Academic Progress Procedure by contacting YSJ Student Union, whe</w:t>
      </w:r>
      <w:r w:rsidR="007B2441">
        <w:rPr>
          <w:rFonts w:ascii="Arial" w:hAnsi="Arial" w:cs="Arial"/>
        </w:rPr>
        <w:t>re the YSJ Students’ Union P</w:t>
      </w:r>
      <w:r w:rsidRPr="008339F6">
        <w:rPr>
          <w:rFonts w:ascii="Arial" w:hAnsi="Arial" w:cs="Arial"/>
        </w:rPr>
        <w:t>resident</w:t>
      </w:r>
      <w:r w:rsidR="003B25E1">
        <w:rPr>
          <w:rFonts w:ascii="Arial" w:hAnsi="Arial" w:cs="Arial"/>
        </w:rPr>
        <w:t xml:space="preserve"> of</w:t>
      </w:r>
      <w:r w:rsidRPr="008339F6">
        <w:rPr>
          <w:rFonts w:ascii="Arial" w:hAnsi="Arial" w:cs="Arial"/>
        </w:rPr>
        <w:t xml:space="preserve"> Education can provide guidance and YSJ Students’ Union representatives can accompany </w:t>
      </w:r>
      <w:r w:rsidR="003B25E1">
        <w:rPr>
          <w:rFonts w:ascii="Arial" w:hAnsi="Arial" w:cs="Arial"/>
        </w:rPr>
        <w:t>PGRs</w:t>
      </w:r>
      <w:r w:rsidRPr="008339F6">
        <w:rPr>
          <w:rFonts w:ascii="Arial" w:hAnsi="Arial" w:cs="Arial"/>
        </w:rPr>
        <w:t xml:space="preserve"> to meetings. </w:t>
      </w:r>
      <w:r w:rsidRPr="007B2441">
        <w:rPr>
          <w:rFonts w:ascii="Arial" w:hAnsi="Arial" w:cs="Arial"/>
        </w:rPr>
        <w:t xml:space="preserve"> </w:t>
      </w:r>
      <w:r w:rsidR="007B2441">
        <w:rPr>
          <w:rFonts w:ascii="Arial" w:hAnsi="Arial" w:cs="Arial"/>
        </w:rPr>
        <w:t>Contact the President</w:t>
      </w:r>
      <w:r w:rsidR="003B25E1">
        <w:rPr>
          <w:rFonts w:ascii="Arial" w:hAnsi="Arial" w:cs="Arial"/>
        </w:rPr>
        <w:t xml:space="preserve"> of</w:t>
      </w:r>
      <w:r w:rsidR="007B2441" w:rsidRPr="007B2441">
        <w:rPr>
          <w:rFonts w:ascii="Arial" w:hAnsi="Arial" w:cs="Arial"/>
        </w:rPr>
        <w:t xml:space="preserve"> Education (</w:t>
      </w:r>
      <w:hyperlink r:id="rId5" w:history="1">
        <w:r w:rsidR="0028544D" w:rsidRPr="00973639">
          <w:rPr>
            <w:rStyle w:val="Hyperlink"/>
            <w:rFonts w:ascii="Arial" w:hAnsi="Arial" w:cs="Arial"/>
          </w:rPr>
          <w:t>details can be found here</w:t>
        </w:r>
      </w:hyperlink>
      <w:r w:rsidR="007B2441" w:rsidRPr="007B2441">
        <w:rPr>
          <w:rFonts w:ascii="Arial" w:hAnsi="Arial" w:cs="Arial"/>
        </w:rPr>
        <w:t>) for more information. If you wish to seek support from YSJ Student</w:t>
      </w:r>
      <w:r w:rsidR="003B25E1">
        <w:rPr>
          <w:rFonts w:ascii="Arial" w:hAnsi="Arial" w:cs="Arial"/>
        </w:rPr>
        <w:t>s’</w:t>
      </w:r>
      <w:r w:rsidR="007B2441" w:rsidRPr="007B2441">
        <w:rPr>
          <w:rFonts w:ascii="Arial" w:hAnsi="Arial" w:cs="Arial"/>
        </w:rPr>
        <w:t xml:space="preserve"> Union you should do so immediately.</w:t>
      </w:r>
    </w:p>
    <w:p w14:paraId="07E964D0" w14:textId="77777777" w:rsidR="006B0B13" w:rsidRPr="008339F6" w:rsidRDefault="006B0B13" w:rsidP="006B0B13">
      <w:pPr>
        <w:pStyle w:val="NoSpacing"/>
        <w:rPr>
          <w:rFonts w:ascii="Arial" w:hAnsi="Arial" w:cs="Arial"/>
        </w:rPr>
      </w:pPr>
    </w:p>
    <w:p w14:paraId="1FCD2B19" w14:textId="77777777" w:rsidR="006B0B13" w:rsidRPr="008339F6" w:rsidRDefault="006B0B13" w:rsidP="006B0B13">
      <w:pPr>
        <w:pStyle w:val="NoSpacing"/>
        <w:rPr>
          <w:rFonts w:ascii="Arial" w:hAnsi="Arial" w:cs="Arial"/>
        </w:rPr>
      </w:pPr>
      <w:r w:rsidRPr="008339F6">
        <w:rPr>
          <w:rFonts w:ascii="Arial" w:hAnsi="Arial" w:cs="Arial"/>
        </w:rPr>
        <w:t>I would stress that such reviews are only called in exceptional circumstances. Please make every effort to attend and please note that decisions relating to your progression may be made in your absence if you do not do so.  I would be grateful if you would confirm whether you are able to attend the meeting by emailing me at xxx</w:t>
      </w:r>
      <w:r w:rsidR="00834575">
        <w:rPr>
          <w:rFonts w:ascii="Arial" w:hAnsi="Arial" w:cs="Arial"/>
        </w:rPr>
        <w:t xml:space="preserve"> by &lt;deadline&gt;</w:t>
      </w:r>
      <w:r w:rsidRPr="008339F6">
        <w:rPr>
          <w:rFonts w:ascii="Arial" w:hAnsi="Arial" w:cs="Arial"/>
        </w:rPr>
        <w:t xml:space="preserve">.  </w:t>
      </w:r>
    </w:p>
    <w:p w14:paraId="1CFB2604" w14:textId="77777777" w:rsidR="006B0B13" w:rsidRPr="008339F6" w:rsidRDefault="006B0B13" w:rsidP="006B0B13">
      <w:pPr>
        <w:pStyle w:val="NoSpacing"/>
        <w:rPr>
          <w:rFonts w:ascii="Arial" w:hAnsi="Arial" w:cs="Arial"/>
        </w:rPr>
      </w:pPr>
    </w:p>
    <w:p w14:paraId="69EE2950" w14:textId="77777777" w:rsidR="006B0B13" w:rsidRPr="008339F6" w:rsidRDefault="006B0B13" w:rsidP="006B0B13">
      <w:pPr>
        <w:pStyle w:val="NoSpacing"/>
        <w:rPr>
          <w:rFonts w:ascii="Arial" w:hAnsi="Arial" w:cs="Arial"/>
        </w:rPr>
      </w:pPr>
      <w:r w:rsidRPr="008339F6">
        <w:rPr>
          <w:rFonts w:ascii="Arial" w:hAnsi="Arial" w:cs="Arial"/>
        </w:rPr>
        <w:t>If you have any questions please do not hesitate to contact me.</w:t>
      </w:r>
    </w:p>
    <w:p w14:paraId="70B3D54D" w14:textId="77777777" w:rsidR="006B0B13" w:rsidRPr="008339F6" w:rsidRDefault="006B0B13" w:rsidP="006B0B13">
      <w:pPr>
        <w:pStyle w:val="NoSpacing"/>
        <w:rPr>
          <w:rFonts w:ascii="Arial" w:hAnsi="Arial" w:cs="Arial"/>
        </w:rPr>
      </w:pPr>
    </w:p>
    <w:p w14:paraId="3E0AD2C0" w14:textId="77777777" w:rsidR="006B0B13" w:rsidRPr="008339F6" w:rsidRDefault="006B0B13" w:rsidP="006B0B13">
      <w:pPr>
        <w:pStyle w:val="NoSpacing"/>
        <w:rPr>
          <w:rFonts w:ascii="Arial" w:hAnsi="Arial" w:cs="Arial"/>
        </w:rPr>
      </w:pPr>
      <w:r w:rsidRPr="008339F6">
        <w:rPr>
          <w:rFonts w:ascii="Arial" w:hAnsi="Arial" w:cs="Arial"/>
        </w:rPr>
        <w:t>Yours sincerely</w:t>
      </w:r>
    </w:p>
    <w:p w14:paraId="4043D941" w14:textId="77777777" w:rsidR="006B0B13" w:rsidRPr="008339F6" w:rsidRDefault="006B0B13" w:rsidP="006B0B13">
      <w:pPr>
        <w:pStyle w:val="NoSpacing"/>
        <w:rPr>
          <w:rFonts w:ascii="Arial" w:hAnsi="Arial" w:cs="Arial"/>
        </w:rPr>
      </w:pPr>
    </w:p>
    <w:p w14:paraId="05F273B9" w14:textId="77777777" w:rsidR="006B0B13" w:rsidRPr="008339F6" w:rsidRDefault="006B0B13" w:rsidP="006B0B13">
      <w:pPr>
        <w:pStyle w:val="NoSpacing"/>
        <w:rPr>
          <w:rFonts w:ascii="Arial" w:hAnsi="Arial" w:cs="Arial"/>
        </w:rPr>
      </w:pPr>
      <w:r w:rsidRPr="008339F6">
        <w:rPr>
          <w:rFonts w:ascii="Arial" w:hAnsi="Arial" w:cs="Arial"/>
        </w:rPr>
        <w:t xml:space="preserve">cc:   Supervisor(s), </w:t>
      </w:r>
      <w:r w:rsidR="00477E74">
        <w:rPr>
          <w:rFonts w:ascii="Arial" w:hAnsi="Arial" w:cs="Arial"/>
        </w:rPr>
        <w:t>Registry</w:t>
      </w:r>
    </w:p>
    <w:p w14:paraId="414E4345" w14:textId="77777777" w:rsidR="006B0B13" w:rsidRPr="008339F6" w:rsidRDefault="006B0B13" w:rsidP="006B0B13">
      <w:pPr>
        <w:pStyle w:val="NoSpacing"/>
        <w:rPr>
          <w:rFonts w:ascii="Arial" w:hAnsi="Arial" w:cs="Arial"/>
        </w:rPr>
      </w:pPr>
    </w:p>
    <w:p w14:paraId="572BD3F6" w14:textId="6DC60696" w:rsidR="009C25E2" w:rsidRDefault="009C25E2" w:rsidP="009C25E2">
      <w:pPr>
        <w:pStyle w:val="NoSpacing"/>
        <w:rPr>
          <w:rFonts w:ascii="Arial" w:hAnsi="Arial" w:cs="Arial"/>
        </w:rPr>
      </w:pPr>
      <w:r w:rsidRPr="008339F6">
        <w:rPr>
          <w:rFonts w:ascii="Arial" w:hAnsi="Arial" w:cs="Arial"/>
        </w:rPr>
        <w:t>*</w:t>
      </w:r>
      <w:r w:rsidR="00E05B69">
        <w:rPr>
          <w:rFonts w:ascii="Arial" w:hAnsi="Arial" w:cs="Arial"/>
        </w:rPr>
        <w:t>You</w:t>
      </w:r>
      <w:r w:rsidRPr="001E1406">
        <w:rPr>
          <w:rFonts w:ascii="Arial" w:hAnsi="Arial" w:cs="Arial"/>
        </w:rPr>
        <w:t xml:space="preserve"> may choose to be accompanied by a single supporter to a meeting under this procedure.   </w:t>
      </w:r>
      <w:r w:rsidRPr="001E1406">
        <w:rPr>
          <w:rFonts w:ascii="Arial" w:hAnsi="Arial" w:cs="Arial"/>
          <w:color w:val="000000"/>
        </w:rPr>
        <w:t xml:space="preserve">A supporter is permitted to be a current member of staff, a current registered </w:t>
      </w:r>
      <w:r w:rsidRPr="001E1406">
        <w:rPr>
          <w:rFonts w:ascii="Arial" w:hAnsi="Arial" w:cs="Arial"/>
          <w:color w:val="000000"/>
        </w:rPr>
        <w:lastRenderedPageBreak/>
        <w:t>student at the University, or a Students’ Union representative.</w:t>
      </w:r>
      <w:r w:rsidRPr="008339F6">
        <w:rPr>
          <w:rFonts w:ascii="Arial" w:hAnsi="Arial" w:cs="Arial"/>
        </w:rPr>
        <w:t xml:space="preserve"> The role of the supporter is to provide support to the </w:t>
      </w:r>
      <w:r>
        <w:rPr>
          <w:rFonts w:ascii="Arial" w:hAnsi="Arial" w:cs="Arial"/>
        </w:rPr>
        <w:t>PGR</w:t>
      </w:r>
      <w:r w:rsidRPr="008339F6">
        <w:rPr>
          <w:rFonts w:ascii="Arial" w:hAnsi="Arial" w:cs="Arial"/>
        </w:rPr>
        <w:t xml:space="preserve"> at the meeting.  For example, by taking notes during the meeting, or prompting the </w:t>
      </w:r>
      <w:r>
        <w:rPr>
          <w:rFonts w:ascii="Arial" w:hAnsi="Arial" w:cs="Arial"/>
        </w:rPr>
        <w:t>PGR</w:t>
      </w:r>
      <w:r w:rsidRPr="008339F6">
        <w:rPr>
          <w:rFonts w:ascii="Arial" w:hAnsi="Arial" w:cs="Arial"/>
        </w:rPr>
        <w:t xml:space="preserve"> if they omit to mention something of importance.  The supporter is not normally permitted to represent the </w:t>
      </w:r>
      <w:r>
        <w:rPr>
          <w:rFonts w:ascii="Arial" w:hAnsi="Arial" w:cs="Arial"/>
        </w:rPr>
        <w:t>PGR</w:t>
      </w:r>
      <w:r w:rsidRPr="008339F6">
        <w:rPr>
          <w:rFonts w:ascii="Arial" w:hAnsi="Arial" w:cs="Arial"/>
        </w:rPr>
        <w:t xml:space="preserve"> or to speak on their behalf and they cannot normally appear if the </w:t>
      </w:r>
      <w:r>
        <w:rPr>
          <w:rFonts w:ascii="Arial" w:hAnsi="Arial" w:cs="Arial"/>
        </w:rPr>
        <w:t>PGR</w:t>
      </w:r>
      <w:r w:rsidRPr="008339F6">
        <w:rPr>
          <w:rFonts w:ascii="Arial" w:hAnsi="Arial" w:cs="Arial"/>
        </w:rPr>
        <w:t xml:space="preserve"> is not present in person. Exceptions might include cases such as disability.</w:t>
      </w:r>
    </w:p>
    <w:p w14:paraId="476F6B2B" w14:textId="77777777" w:rsidR="009C25E2" w:rsidRDefault="009C25E2" w:rsidP="009C25E2">
      <w:pPr>
        <w:pStyle w:val="NoSpacing"/>
        <w:rPr>
          <w:rFonts w:ascii="Arial" w:hAnsi="Arial" w:cs="Arial"/>
        </w:rPr>
      </w:pPr>
    </w:p>
    <w:p w14:paraId="660489EA" w14:textId="77777777" w:rsidR="009C25E2" w:rsidRDefault="009C25E2" w:rsidP="006B0B13"/>
    <w:sectPr w:rsidR="009C25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B13"/>
    <w:rsid w:val="00227B87"/>
    <w:rsid w:val="0028544D"/>
    <w:rsid w:val="003B25E1"/>
    <w:rsid w:val="00477E74"/>
    <w:rsid w:val="00544901"/>
    <w:rsid w:val="005C1E7E"/>
    <w:rsid w:val="006B0B13"/>
    <w:rsid w:val="006D622F"/>
    <w:rsid w:val="007B2441"/>
    <w:rsid w:val="00834575"/>
    <w:rsid w:val="008912CC"/>
    <w:rsid w:val="009C25E2"/>
    <w:rsid w:val="00A55421"/>
    <w:rsid w:val="00AA7F67"/>
    <w:rsid w:val="00B822F6"/>
    <w:rsid w:val="00CF2534"/>
    <w:rsid w:val="00E05B69"/>
    <w:rsid w:val="00E12C28"/>
    <w:rsid w:val="00FF5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32045"/>
  <w15:docId w15:val="{F719C8C4-A6E3-4168-BD5B-014E20639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B13"/>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B0B13"/>
    <w:pPr>
      <w:spacing w:after="0" w:line="240" w:lineRule="auto"/>
    </w:pPr>
    <w:rPr>
      <w:rFonts w:ascii="Calibri" w:eastAsia="Times New Roman" w:hAnsi="Calibri" w:cs="Times New Roman"/>
      <w:lang w:eastAsia="en-GB"/>
    </w:rPr>
  </w:style>
  <w:style w:type="character" w:styleId="Hyperlink">
    <w:name w:val="Hyperlink"/>
    <w:uiPriority w:val="99"/>
    <w:unhideWhenUsed/>
    <w:rsid w:val="006B0B13"/>
    <w:rPr>
      <w:color w:val="0000FF"/>
      <w:u w:val="single"/>
    </w:rPr>
  </w:style>
  <w:style w:type="character" w:customStyle="1" w:styleId="NoSpacingChar">
    <w:name w:val="No Spacing Char"/>
    <w:link w:val="NoSpacing"/>
    <w:uiPriority w:val="1"/>
    <w:rsid w:val="006B0B13"/>
    <w:rPr>
      <w:rFonts w:ascii="Calibri" w:eastAsia="Times New Roman" w:hAnsi="Calibri" w:cs="Times New Roman"/>
      <w:lang w:eastAsia="en-GB"/>
    </w:rPr>
  </w:style>
  <w:style w:type="character" w:styleId="UnresolvedMention">
    <w:name w:val="Unresolved Mention"/>
    <w:basedOn w:val="DefaultParagraphFont"/>
    <w:uiPriority w:val="99"/>
    <w:semiHidden/>
    <w:unhideWhenUsed/>
    <w:rsid w:val="006D622F"/>
    <w:rPr>
      <w:color w:val="605E5C"/>
      <w:shd w:val="clear" w:color="auto" w:fill="E1DFDD"/>
    </w:rPr>
  </w:style>
  <w:style w:type="character" w:styleId="FollowedHyperlink">
    <w:name w:val="FollowedHyperlink"/>
    <w:basedOn w:val="DefaultParagraphFont"/>
    <w:uiPriority w:val="99"/>
    <w:semiHidden/>
    <w:unhideWhenUsed/>
    <w:rsid w:val="002854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6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sjsu.com/Officers" TargetMode="External"/><Relationship Id="rId4" Type="http://schemas.openxmlformats.org/officeDocument/2006/relationships/hyperlink" Target="https://www.yorksj.ac.uk/policies-and-documents/research/research-degr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York St John University</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m.gregson</dc:creator>
  <cp:lastModifiedBy>Jill Graham (j.graham)</cp:lastModifiedBy>
  <cp:revision>4</cp:revision>
  <dcterms:created xsi:type="dcterms:W3CDTF">2023-07-14T10:57:00Z</dcterms:created>
  <dcterms:modified xsi:type="dcterms:W3CDTF">2023-09-05T08:59:00Z</dcterms:modified>
</cp:coreProperties>
</file>